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“交通记忆•强国梦想”——庆祝新中国成立70周年全国交通运输职工书画摄影展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获奖名单：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书法类获奖名单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 等 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韦东庆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港珠澳大桥管理局 《书法一幅》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 等 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钟俊江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湛江港集团一分公司 《不忘初心 牢记使命》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林颖颖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湛江港（集团）股份有限公司 《楷书唐诗二首》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绘画篆刻类获奖名单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 等 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梁志勇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广东省新兴公路局 《偶遇值林叟谈笑 无还期》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黄祥寿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广东江门汽运集团 《红棉花下送春来》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摄影类获奖名单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 等 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荀建群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航道事务中心 《桥-城市的血脉》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黄健源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广东省江门市公共汽车有限公司 《黄河之水天上来》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 等 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吴厚明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茂名市交通运输局 《海韵》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李达远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广东新粤交通投资有限公司 《飞跃·南沙大桥》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钟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欣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江门汽车总站 《集结》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刘晓明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广州市交通管理中心 《羊城化蝶》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苏龙庆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广州航道局有限公司 《双龙出海》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景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深圳运输局 《又见彩虹》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敏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湛江港集团 《湛江港之夜》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吴鹏飞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佛山海事局 《东江仙境》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AB"/>
    <w:rsid w:val="0067438D"/>
    <w:rsid w:val="006C597B"/>
    <w:rsid w:val="00A3682C"/>
    <w:rsid w:val="00BB58B6"/>
    <w:rsid w:val="00C06BAB"/>
    <w:rsid w:val="0B151200"/>
    <w:rsid w:val="275A051B"/>
    <w:rsid w:val="2E9D3F45"/>
    <w:rsid w:val="3CAF3E70"/>
    <w:rsid w:val="4DC04297"/>
    <w:rsid w:val="5A13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345</Characters>
  <Lines>2</Lines>
  <Paragraphs>1</Paragraphs>
  <TotalTime>39</TotalTime>
  <ScaleCrop>false</ScaleCrop>
  <LinksUpToDate>false</LinksUpToDate>
  <CharactersWithSpaces>404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2019-10-22T09:06:00Z</dcterms:created>
  <dc:creator>Windows 用户</dc:creator>
  <cp:lastModifiedBy>谢光秀</cp:lastModifiedBy>
  <cp:lastPrinted>2019-10-24T03:12:00Z</cp:lastPrinted>
  <dcterms:modified xsi:type="dcterms:W3CDTF">2019-10-24T07:44:42Z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