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atLeast"/>
        <w:ind w:firstLine="883" w:firstLineChars="200"/>
        <w:jc w:val="center"/>
        <w:rPr>
          <w:rFonts w:hint="eastAsia" w:asciiTheme="majorEastAsia" w:hAnsiTheme="majorEastAsia" w:eastAsiaTheme="majorEastAsia" w:cstheme="majorEastAsia"/>
          <w:b/>
          <w:sz w:val="44"/>
          <w:szCs w:val="44"/>
        </w:rPr>
      </w:pPr>
    </w:p>
    <w:p>
      <w:pPr>
        <w:widowControl/>
        <w:spacing w:line="540" w:lineRule="atLeast"/>
        <w:ind w:firstLine="883" w:firstLineChars="200"/>
        <w:jc w:val="center"/>
        <w:rPr>
          <w:rFonts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广东省水运工程施工分包管理办法</w:t>
      </w:r>
    </w:p>
    <w:p>
      <w:pPr>
        <w:widowControl/>
        <w:spacing w:line="540" w:lineRule="atLeast"/>
        <w:ind w:firstLine="640" w:firstLineChars="200"/>
        <w:jc w:val="center"/>
        <w:rPr>
          <w:rFonts w:hint="eastAsia" w:ascii="仿宋" w:hAnsi="仿宋" w:eastAsia="仿宋" w:cs="仿宋"/>
          <w:b w:val="0"/>
          <w:bCs/>
          <w:sz w:val="32"/>
          <w:szCs w:val="32"/>
        </w:rPr>
      </w:pPr>
      <w:r>
        <w:rPr>
          <w:rFonts w:hint="eastAsia" w:ascii="仿宋" w:hAnsi="仿宋" w:eastAsia="仿宋" w:cs="仿宋"/>
          <w:b w:val="0"/>
          <w:bCs/>
          <w:sz w:val="32"/>
          <w:szCs w:val="32"/>
        </w:rPr>
        <w:t>（征求意见稿）</w:t>
      </w:r>
    </w:p>
    <w:p>
      <w:pPr>
        <w:widowControl/>
        <w:spacing w:line="540" w:lineRule="atLeast"/>
        <w:jc w:val="center"/>
        <w:rPr>
          <w:rFonts w:ascii="宋体" w:hAnsi="宋体" w:cs="宋体"/>
          <w:b/>
          <w:bCs/>
          <w:color w:val="424242"/>
          <w:kern w:val="0"/>
          <w:sz w:val="32"/>
          <w:szCs w:val="32"/>
        </w:rPr>
      </w:pPr>
    </w:p>
    <w:p>
      <w:pPr>
        <w:widowControl/>
        <w:spacing w:line="540" w:lineRule="atLeast"/>
        <w:ind w:firstLine="640" w:firstLineChars="200"/>
        <w:jc w:val="center"/>
        <w:rPr>
          <w:rFonts w:hint="eastAsia" w:ascii="黑体" w:hAnsi="黑体" w:eastAsia="黑体" w:cs="黑体"/>
          <w:b w:val="0"/>
          <w:bCs/>
          <w:sz w:val="32"/>
          <w:szCs w:val="32"/>
        </w:rPr>
      </w:pPr>
      <w:r>
        <w:rPr>
          <w:rFonts w:hint="eastAsia" w:ascii="黑体" w:hAnsi="黑体" w:eastAsia="黑体" w:cs="黑体"/>
          <w:b w:val="0"/>
          <w:bCs/>
          <w:sz w:val="32"/>
          <w:szCs w:val="32"/>
        </w:rPr>
        <w:t>第一章  总  则</w:t>
      </w:r>
    </w:p>
    <w:p>
      <w:pPr>
        <w:ind w:firstLine="643" w:firstLineChars="200"/>
        <w:jc w:val="left"/>
        <w:rPr>
          <w:rFonts w:ascii="仿宋" w:hAnsi="仿宋" w:eastAsia="仿宋" w:cs="仿宋"/>
          <w:color w:val="auto"/>
          <w:sz w:val="32"/>
          <w:szCs w:val="32"/>
        </w:rPr>
      </w:pPr>
      <w:r>
        <w:rPr>
          <w:rFonts w:hint="eastAsia" w:ascii="仿宋" w:hAnsi="仿宋" w:eastAsia="仿宋" w:cs="仿宋"/>
          <w:b/>
          <w:bCs/>
          <w:sz w:val="32"/>
          <w:szCs w:val="32"/>
        </w:rPr>
        <w:t>第一条</w:t>
      </w:r>
      <w:r>
        <w:rPr>
          <w:rFonts w:hint="eastAsia" w:ascii="仿宋" w:hAnsi="仿宋" w:eastAsia="仿宋" w:cs="仿宋"/>
          <w:sz w:val="32"/>
          <w:szCs w:val="32"/>
        </w:rPr>
        <w:t xml:space="preserve"> 为加强水运建设市场管理，规范水运工程施工分包</w:t>
      </w:r>
      <w:r>
        <w:rPr>
          <w:rFonts w:hint="eastAsia" w:ascii="仿宋" w:hAnsi="仿宋" w:eastAsia="仿宋" w:cs="仿宋"/>
          <w:color w:val="auto"/>
          <w:sz w:val="32"/>
          <w:szCs w:val="32"/>
        </w:rPr>
        <w:t>活动，保证工程质量</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保障</w:t>
      </w:r>
      <w:r>
        <w:rPr>
          <w:rFonts w:hint="eastAsia" w:ascii="仿宋" w:hAnsi="仿宋" w:eastAsia="仿宋" w:cs="仿宋"/>
          <w:color w:val="auto"/>
          <w:sz w:val="32"/>
          <w:szCs w:val="32"/>
        </w:rPr>
        <w:t>施工安全，根据《中华人民共和国港口法》、《中华人民共和国航道法》、《中华人民共和国建筑法》、《中华人民共和国招投标法》、《建设工程质量管理条例》、《建设工程安全生产管理条例》、《水运建设市场监督管理办法》、《港口工程建设管理规定》、《航道工程建设管理规定》等法律</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法规，结合本省水运工程实际情况，制定本管理办法。</w:t>
      </w:r>
    </w:p>
    <w:p>
      <w:pPr>
        <w:ind w:firstLine="643" w:firstLineChars="200"/>
        <w:jc w:val="left"/>
        <w:rPr>
          <w:rFonts w:ascii="仿宋" w:hAnsi="仿宋" w:eastAsia="仿宋" w:cs="仿宋"/>
          <w:color w:val="auto"/>
          <w:sz w:val="32"/>
          <w:szCs w:val="32"/>
        </w:rPr>
      </w:pPr>
      <w:r>
        <w:rPr>
          <w:rFonts w:hint="eastAsia" w:ascii="仿宋" w:hAnsi="仿宋" w:eastAsia="仿宋" w:cs="仿宋"/>
          <w:b/>
          <w:bCs/>
          <w:color w:val="auto"/>
          <w:sz w:val="32"/>
          <w:szCs w:val="32"/>
        </w:rPr>
        <w:t>第二条</w:t>
      </w:r>
      <w:r>
        <w:rPr>
          <w:rFonts w:hint="eastAsia" w:ascii="仿宋" w:hAnsi="仿宋" w:eastAsia="仿宋" w:cs="仿宋"/>
          <w:color w:val="auto"/>
          <w:sz w:val="32"/>
          <w:szCs w:val="32"/>
        </w:rPr>
        <w:t xml:space="preserve"> 在本省行政区域内从事新建、改（扩）建的水运工程施工分包活动，适用本管理办法。</w:t>
      </w:r>
    </w:p>
    <w:p>
      <w:pPr>
        <w:ind w:firstLine="643" w:firstLineChars="200"/>
        <w:jc w:val="left"/>
        <w:rPr>
          <w:rFonts w:ascii="仿宋" w:hAnsi="仿宋" w:eastAsia="仿宋" w:cs="仿宋"/>
          <w:color w:val="auto"/>
          <w:sz w:val="32"/>
          <w:szCs w:val="32"/>
        </w:rPr>
      </w:pPr>
      <w:r>
        <w:rPr>
          <w:rFonts w:hint="eastAsia" w:ascii="仿宋" w:hAnsi="仿宋" w:eastAsia="仿宋" w:cs="仿宋"/>
          <w:b/>
          <w:bCs/>
          <w:color w:val="auto"/>
          <w:sz w:val="32"/>
          <w:szCs w:val="32"/>
        </w:rPr>
        <w:t>第三条</w:t>
      </w:r>
      <w:r>
        <w:rPr>
          <w:rFonts w:hint="eastAsia" w:ascii="仿宋" w:hAnsi="仿宋" w:eastAsia="仿宋" w:cs="仿宋"/>
          <w:color w:val="auto"/>
          <w:sz w:val="32"/>
          <w:szCs w:val="32"/>
        </w:rPr>
        <w:t xml:space="preserve"> 水运工程施工分包活动实行统一管理、分级负责。 </w:t>
      </w:r>
    </w:p>
    <w:p>
      <w:pPr>
        <w:ind w:firstLine="643" w:firstLineChars="200"/>
        <w:jc w:val="left"/>
        <w:rPr>
          <w:rFonts w:ascii="仿宋" w:hAnsi="仿宋" w:eastAsia="仿宋" w:cs="仿宋"/>
          <w:color w:val="auto"/>
          <w:sz w:val="32"/>
          <w:szCs w:val="32"/>
        </w:rPr>
      </w:pPr>
      <w:r>
        <w:rPr>
          <w:rFonts w:hint="eastAsia" w:ascii="仿宋" w:hAnsi="仿宋" w:eastAsia="仿宋" w:cs="仿宋"/>
          <w:b/>
          <w:bCs/>
          <w:color w:val="auto"/>
          <w:sz w:val="32"/>
          <w:szCs w:val="32"/>
        </w:rPr>
        <w:t>第四条</w:t>
      </w:r>
      <w:r>
        <w:rPr>
          <w:rFonts w:hint="eastAsia" w:ascii="仿宋" w:hAnsi="仿宋" w:eastAsia="仿宋" w:cs="仿宋"/>
          <w:color w:val="auto"/>
          <w:sz w:val="32"/>
          <w:szCs w:val="32"/>
        </w:rPr>
        <w:t xml:space="preserve"> 施工分包活动必须依法进行。允许全省水运工程进行专业化施工分包，禁止承包人以劳务合作的名义进行施工分包。</w:t>
      </w:r>
    </w:p>
    <w:p>
      <w:pPr>
        <w:ind w:firstLine="643" w:firstLineChars="200"/>
        <w:jc w:val="center"/>
        <w:rPr>
          <w:rFonts w:asciiTheme="majorEastAsia" w:hAnsiTheme="majorEastAsia" w:eastAsiaTheme="majorEastAsia" w:cstheme="majorEastAsia"/>
          <w:b/>
          <w:bCs/>
          <w:sz w:val="32"/>
          <w:szCs w:val="32"/>
        </w:rPr>
      </w:pPr>
    </w:p>
    <w:p>
      <w:pPr>
        <w:ind w:firstLine="643" w:firstLineChars="200"/>
        <w:jc w:val="center"/>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第二章  管理职责</w:t>
      </w:r>
    </w:p>
    <w:p>
      <w:pPr>
        <w:ind w:firstLine="643" w:firstLineChars="200"/>
        <w:jc w:val="left"/>
        <w:rPr>
          <w:rFonts w:ascii="仿宋" w:hAnsi="仿宋" w:eastAsia="仿宋" w:cs="仿宋"/>
          <w:sz w:val="32"/>
          <w:szCs w:val="32"/>
        </w:rPr>
      </w:pPr>
      <w:r>
        <w:rPr>
          <w:rFonts w:hint="eastAsia" w:ascii="仿宋" w:hAnsi="仿宋" w:eastAsia="仿宋" w:cs="仿宋"/>
          <w:b/>
          <w:bCs/>
          <w:sz w:val="32"/>
          <w:szCs w:val="32"/>
        </w:rPr>
        <w:t>第五条</w:t>
      </w:r>
      <w:r>
        <w:rPr>
          <w:rFonts w:hint="eastAsia" w:ascii="仿宋" w:hAnsi="仿宋" w:eastAsia="仿宋" w:cs="仿宋"/>
          <w:sz w:val="32"/>
          <w:szCs w:val="32"/>
        </w:rPr>
        <w:t xml:space="preserve"> 省交通运输厅负责全省水运工程施工分包活动的监督和管理工作，负责制定全省水运工程施工分包</w:t>
      </w:r>
      <w:r>
        <w:rPr>
          <w:rFonts w:hint="eastAsia" w:ascii="仿宋" w:hAnsi="仿宋" w:eastAsia="仿宋" w:cs="仿宋"/>
          <w:sz w:val="32"/>
          <w:szCs w:val="32"/>
          <w:lang w:val="en-US" w:eastAsia="zh-CN"/>
        </w:rPr>
        <w:t>管理</w:t>
      </w:r>
      <w:r>
        <w:rPr>
          <w:rFonts w:hint="eastAsia" w:ascii="仿宋" w:hAnsi="仿宋" w:eastAsia="仿宋" w:cs="仿宋"/>
          <w:sz w:val="32"/>
          <w:szCs w:val="32"/>
        </w:rPr>
        <w:t>的规章制度</w:t>
      </w:r>
      <w:r>
        <w:rPr>
          <w:rFonts w:hint="eastAsia" w:ascii="仿宋" w:hAnsi="仿宋" w:eastAsia="仿宋" w:cs="仿宋"/>
          <w:sz w:val="32"/>
          <w:szCs w:val="32"/>
          <w:lang w:eastAsia="zh-CN"/>
        </w:rPr>
        <w:t>、</w:t>
      </w:r>
      <w:r>
        <w:rPr>
          <w:rFonts w:hint="eastAsia" w:ascii="仿宋" w:hAnsi="仿宋" w:eastAsia="仿宋" w:cs="仿宋"/>
          <w:sz w:val="32"/>
          <w:szCs w:val="32"/>
        </w:rPr>
        <w:t>施工分包专项类别及相应的资格条件，统一施工分包和劳务合作合同格式文本等，指导和</w:t>
      </w:r>
      <w:r>
        <w:rPr>
          <w:rFonts w:hint="eastAsia" w:ascii="仿宋" w:hAnsi="仿宋" w:eastAsia="仿宋" w:cs="仿宋"/>
          <w:sz w:val="32"/>
          <w:szCs w:val="32"/>
          <w:lang w:val="en-US" w:eastAsia="zh-CN"/>
        </w:rPr>
        <w:t>监督检查地级以上市交通运输（港口）主管部门、航道管理部门对</w:t>
      </w:r>
      <w:r>
        <w:rPr>
          <w:rFonts w:hint="eastAsia" w:ascii="仿宋" w:hAnsi="仿宋" w:eastAsia="仿宋" w:cs="仿宋"/>
          <w:sz w:val="32"/>
          <w:szCs w:val="32"/>
        </w:rPr>
        <w:t>水运工程施工分包活动监督与管理工作。</w:t>
      </w:r>
    </w:p>
    <w:p>
      <w:pPr>
        <w:ind w:firstLine="643" w:firstLineChars="200"/>
        <w:jc w:val="left"/>
        <w:rPr>
          <w:rFonts w:hint="eastAsia" w:ascii="仿宋" w:hAnsi="仿宋" w:eastAsia="仿宋" w:cs="仿宋"/>
          <w:sz w:val="32"/>
          <w:szCs w:val="32"/>
        </w:rPr>
      </w:pPr>
      <w:r>
        <w:rPr>
          <w:rFonts w:hint="eastAsia" w:ascii="仿宋" w:hAnsi="仿宋" w:eastAsia="仿宋" w:cs="仿宋"/>
          <w:b/>
          <w:bCs/>
          <w:sz w:val="32"/>
          <w:szCs w:val="32"/>
        </w:rPr>
        <w:t>第六条</w:t>
      </w:r>
      <w:r>
        <w:rPr>
          <w:rFonts w:hint="eastAsia" w:ascii="仿宋" w:hAnsi="仿宋" w:eastAsia="仿宋" w:cs="仿宋"/>
          <w:sz w:val="32"/>
          <w:szCs w:val="32"/>
        </w:rPr>
        <w:t xml:space="preserve"> 县级以上交通运输</w:t>
      </w:r>
      <w:r>
        <w:rPr>
          <w:rFonts w:hint="eastAsia" w:ascii="仿宋" w:hAnsi="仿宋" w:eastAsia="仿宋" w:cs="仿宋"/>
          <w:sz w:val="32"/>
          <w:szCs w:val="32"/>
          <w:lang w:val="en-US" w:eastAsia="zh-CN"/>
        </w:rPr>
        <w:t>(港口）</w:t>
      </w:r>
      <w:r>
        <w:rPr>
          <w:rFonts w:hint="eastAsia" w:ascii="仿宋" w:hAnsi="仿宋" w:eastAsia="仿宋" w:cs="仿宋"/>
          <w:color w:val="121212"/>
          <w:sz w:val="32"/>
          <w:szCs w:val="32"/>
        </w:rPr>
        <w:t>主管部门</w:t>
      </w:r>
      <w:r>
        <w:rPr>
          <w:rFonts w:hint="eastAsia" w:ascii="仿宋" w:hAnsi="仿宋" w:eastAsia="仿宋" w:cs="仿宋"/>
          <w:color w:val="121212"/>
          <w:sz w:val="32"/>
          <w:szCs w:val="32"/>
          <w:lang w:eastAsia="zh-CN"/>
        </w:rPr>
        <w:t>、</w:t>
      </w:r>
      <w:r>
        <w:rPr>
          <w:rFonts w:hint="eastAsia" w:ascii="仿宋" w:hAnsi="仿宋" w:eastAsia="仿宋" w:cs="仿宋"/>
          <w:color w:val="121212"/>
          <w:sz w:val="32"/>
          <w:szCs w:val="32"/>
          <w:lang w:val="en-US" w:eastAsia="zh-CN"/>
        </w:rPr>
        <w:t>航道管理部门</w:t>
      </w:r>
      <w:r>
        <w:rPr>
          <w:rFonts w:hint="eastAsia" w:ascii="仿宋" w:hAnsi="仿宋" w:eastAsia="仿宋" w:cs="仿宋"/>
          <w:sz w:val="32"/>
          <w:szCs w:val="32"/>
        </w:rPr>
        <w:t>负责本行政区域内水运工程施工分包活动的监督</w:t>
      </w:r>
      <w:r>
        <w:rPr>
          <w:rFonts w:hint="eastAsia" w:ascii="仿宋" w:hAnsi="仿宋" w:eastAsia="仿宋" w:cs="仿宋"/>
          <w:sz w:val="32"/>
          <w:szCs w:val="32"/>
          <w:lang w:val="en-US" w:eastAsia="zh-CN"/>
        </w:rPr>
        <w:t>与</w:t>
      </w:r>
      <w:r>
        <w:rPr>
          <w:rFonts w:hint="eastAsia" w:ascii="仿宋" w:hAnsi="仿宋" w:eastAsia="仿宋" w:cs="仿宋"/>
          <w:sz w:val="32"/>
          <w:szCs w:val="32"/>
        </w:rPr>
        <w:t>管理工作。</w:t>
      </w:r>
    </w:p>
    <w:p>
      <w:pPr>
        <w:ind w:firstLine="643" w:firstLineChars="200"/>
        <w:jc w:val="left"/>
        <w:rPr>
          <w:rFonts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七</w:t>
      </w:r>
      <w:r>
        <w:rPr>
          <w:rFonts w:hint="eastAsia" w:ascii="仿宋" w:hAnsi="仿宋" w:eastAsia="仿宋" w:cs="仿宋"/>
          <w:b/>
          <w:bCs/>
          <w:sz w:val="32"/>
          <w:szCs w:val="32"/>
        </w:rPr>
        <w:t xml:space="preserve">条 </w:t>
      </w:r>
      <w:r>
        <w:rPr>
          <w:rFonts w:hint="eastAsia" w:ascii="仿宋" w:hAnsi="仿宋" w:eastAsia="仿宋" w:cs="仿宋"/>
          <w:sz w:val="32"/>
          <w:szCs w:val="32"/>
        </w:rPr>
        <w:t>发包人应按照本管理办法规定和合同条款约定加强对承包人施工分包活动的监督管理，建立健全项目分包管理制度，负责对分包的合同签订与履行、进度管理、质量与安全管理、计量支付等活动监督检查，并建立台账，及时制止承包人的违法分包行为。</w:t>
      </w:r>
    </w:p>
    <w:p>
      <w:pPr>
        <w:ind w:firstLine="643" w:firstLineChars="200"/>
        <w:jc w:val="left"/>
        <w:rPr>
          <w:rFonts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八</w:t>
      </w:r>
      <w:r>
        <w:rPr>
          <w:rFonts w:hint="eastAsia" w:ascii="仿宋" w:hAnsi="仿宋" w:eastAsia="仿宋" w:cs="仿宋"/>
          <w:b/>
          <w:bCs/>
          <w:sz w:val="32"/>
          <w:szCs w:val="32"/>
        </w:rPr>
        <w:t>条</w:t>
      </w:r>
      <w:r>
        <w:rPr>
          <w:rFonts w:hint="eastAsia" w:ascii="仿宋" w:hAnsi="仿宋" w:eastAsia="仿宋" w:cs="仿宋"/>
          <w:sz w:val="32"/>
          <w:szCs w:val="32"/>
        </w:rPr>
        <w:t xml:space="preserve"> 监理人按照本管理办法规定和合同条款约定，负责</w:t>
      </w:r>
      <w:r>
        <w:rPr>
          <w:rFonts w:hint="eastAsia" w:ascii="仿宋" w:hAnsi="仿宋" w:eastAsia="仿宋" w:cs="仿宋"/>
          <w:sz w:val="32"/>
          <w:szCs w:val="32"/>
          <w:lang w:val="en-US" w:eastAsia="zh-CN"/>
        </w:rPr>
        <w:t>对所监理合同段的施工分包活动的监理管理</w:t>
      </w:r>
      <w:r>
        <w:rPr>
          <w:rFonts w:hint="eastAsia" w:ascii="仿宋" w:hAnsi="仿宋" w:eastAsia="仿宋" w:cs="仿宋"/>
          <w:sz w:val="32"/>
          <w:szCs w:val="32"/>
        </w:rPr>
        <w:t>，发现承包人违法分包行为应当及时制止，并通知发包人。</w:t>
      </w:r>
    </w:p>
    <w:p>
      <w:pPr>
        <w:ind w:firstLine="643" w:firstLineChars="200"/>
        <w:jc w:val="left"/>
        <w:rPr>
          <w:rFonts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九</w:t>
      </w:r>
      <w:r>
        <w:rPr>
          <w:rFonts w:hint="eastAsia" w:ascii="仿宋" w:hAnsi="仿宋" w:eastAsia="仿宋" w:cs="仿宋"/>
          <w:b/>
          <w:bCs/>
          <w:sz w:val="32"/>
          <w:szCs w:val="32"/>
        </w:rPr>
        <w:t>条</w:t>
      </w:r>
      <w:r>
        <w:rPr>
          <w:rFonts w:hint="eastAsia" w:ascii="仿宋" w:hAnsi="仿宋" w:eastAsia="仿宋" w:cs="仿宋"/>
          <w:sz w:val="32"/>
          <w:szCs w:val="32"/>
        </w:rPr>
        <w:t xml:space="preserve"> 承包人应按照本管理办法规定和合同条款约定加强对分包人施工活动的管理，建立健全相关分包管理制度和台账，实施全过程管理。</w:t>
      </w:r>
    </w:p>
    <w:p>
      <w:pPr>
        <w:ind w:firstLine="643" w:firstLineChars="200"/>
        <w:jc w:val="left"/>
        <w:rPr>
          <w:rFonts w:hint="eastAsia" w:ascii="仿宋" w:hAnsi="仿宋" w:eastAsia="仿宋" w:cs="仿宋"/>
          <w:sz w:val="32"/>
          <w:szCs w:val="32"/>
        </w:rPr>
      </w:pPr>
      <w:r>
        <w:rPr>
          <w:rFonts w:hint="eastAsia" w:ascii="仿宋" w:hAnsi="仿宋" w:eastAsia="仿宋" w:cs="仿宋"/>
          <w:b/>
          <w:bCs/>
          <w:sz w:val="32"/>
          <w:szCs w:val="32"/>
        </w:rPr>
        <w:t>第十条</w:t>
      </w:r>
      <w:r>
        <w:rPr>
          <w:rFonts w:hint="eastAsia" w:ascii="仿宋" w:hAnsi="仿宋" w:eastAsia="仿宋" w:cs="仿宋"/>
          <w:sz w:val="32"/>
          <w:szCs w:val="32"/>
        </w:rPr>
        <w:t xml:space="preserve"> 除承包人设立的项目管理机构外，分包人应分别设立项目管理机构，对</w:t>
      </w:r>
      <w:r>
        <w:rPr>
          <w:rFonts w:hint="eastAsia" w:ascii="仿宋" w:hAnsi="仿宋" w:eastAsia="仿宋" w:cs="仿宋"/>
          <w:sz w:val="32"/>
          <w:szCs w:val="32"/>
          <w:lang w:val="en-US" w:eastAsia="zh-CN"/>
        </w:rPr>
        <w:t>所</w:t>
      </w:r>
      <w:r>
        <w:rPr>
          <w:rFonts w:hint="eastAsia" w:ascii="仿宋" w:hAnsi="仿宋" w:eastAsia="仿宋" w:cs="仿宋"/>
          <w:sz w:val="32"/>
          <w:szCs w:val="32"/>
        </w:rPr>
        <w:t>分包工程的施工活动实施有效管理。</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分包人设立的项目管理机构应当具有与分包工程的规模、技术复杂程度相适应的技术、管理人员，其中分包项目</w:t>
      </w:r>
      <w:r>
        <w:rPr>
          <w:rFonts w:hint="eastAsia" w:ascii="仿宋" w:hAnsi="仿宋" w:eastAsia="仿宋" w:cs="仿宋"/>
          <w:sz w:val="32"/>
          <w:szCs w:val="32"/>
          <w:lang w:val="en-US" w:eastAsia="zh-CN"/>
        </w:rPr>
        <w:t>的</w:t>
      </w:r>
      <w:r>
        <w:rPr>
          <w:rFonts w:hint="eastAsia" w:ascii="仿宋" w:hAnsi="仿宋" w:eastAsia="仿宋" w:cs="仿宋"/>
          <w:sz w:val="32"/>
          <w:szCs w:val="32"/>
        </w:rPr>
        <w:t>负责人和技术、质量、安全、财务等主要管理人员必须是本单位人员。</w:t>
      </w:r>
    </w:p>
    <w:p>
      <w:pPr>
        <w:ind w:firstLine="640" w:firstLineChars="200"/>
        <w:jc w:val="left"/>
        <w:rPr>
          <w:rFonts w:ascii="仿宋" w:hAnsi="仿宋" w:eastAsia="仿宋" w:cs="仿宋"/>
          <w:sz w:val="32"/>
          <w:szCs w:val="32"/>
        </w:rPr>
      </w:pPr>
    </w:p>
    <w:p>
      <w:pPr>
        <w:ind w:firstLine="643" w:firstLineChars="200"/>
        <w:jc w:val="center"/>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第三章 分包的条件</w:t>
      </w:r>
    </w:p>
    <w:p>
      <w:pPr>
        <w:ind w:firstLine="643" w:firstLineChars="200"/>
        <w:jc w:val="left"/>
        <w:rPr>
          <w:rFonts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val="en-US" w:eastAsia="zh-CN"/>
        </w:rPr>
        <w:t>一</w:t>
      </w:r>
      <w:r>
        <w:rPr>
          <w:rFonts w:hint="eastAsia" w:ascii="仿宋" w:hAnsi="仿宋" w:eastAsia="仿宋" w:cs="仿宋"/>
          <w:b/>
          <w:bCs/>
          <w:sz w:val="32"/>
          <w:szCs w:val="32"/>
        </w:rPr>
        <w:t>条</w:t>
      </w:r>
      <w:r>
        <w:rPr>
          <w:rFonts w:hint="eastAsia" w:ascii="仿宋" w:hAnsi="仿宋" w:eastAsia="仿宋" w:cs="仿宋"/>
          <w:sz w:val="32"/>
          <w:szCs w:val="32"/>
        </w:rPr>
        <w:t xml:space="preserve"> 承包人可以将适合专业化队伍施工的专项工程分包给具有相应资格</w:t>
      </w:r>
      <w:r>
        <w:rPr>
          <w:rFonts w:hint="eastAsia" w:ascii="仿宋" w:hAnsi="仿宋" w:eastAsia="仿宋" w:cs="仿宋"/>
          <w:sz w:val="32"/>
          <w:szCs w:val="32"/>
          <w:lang w:val="en-US" w:eastAsia="zh-CN"/>
        </w:rPr>
        <w:t>和类似工程经验</w:t>
      </w:r>
      <w:r>
        <w:rPr>
          <w:rFonts w:hint="eastAsia" w:ascii="仿宋" w:hAnsi="仿宋" w:eastAsia="仿宋" w:cs="仿宋"/>
          <w:sz w:val="32"/>
          <w:szCs w:val="32"/>
        </w:rPr>
        <w:t>的单位。对不得分包的关键工程和专项工程，发包人应当在招标文件中予以明确。</w:t>
      </w:r>
    </w:p>
    <w:p>
      <w:pPr>
        <w:ind w:firstLine="640" w:firstLineChars="200"/>
        <w:jc w:val="left"/>
        <w:rPr>
          <w:rFonts w:ascii="仿宋" w:hAnsi="仿宋" w:eastAsia="仿宋" w:cs="仿宋"/>
          <w:color w:val="auto"/>
          <w:sz w:val="32"/>
          <w:szCs w:val="32"/>
        </w:rPr>
      </w:pPr>
      <w:r>
        <w:rPr>
          <w:rFonts w:hint="eastAsia" w:ascii="仿宋" w:hAnsi="仿宋" w:eastAsia="仿宋" w:cs="仿宋"/>
          <w:sz w:val="32"/>
          <w:szCs w:val="32"/>
        </w:rPr>
        <w:t>分包</w:t>
      </w:r>
      <w:r>
        <w:rPr>
          <w:rFonts w:hint="eastAsia" w:ascii="仿宋" w:hAnsi="仿宋" w:eastAsia="仿宋" w:cs="仿宋"/>
          <w:color w:val="auto"/>
          <w:sz w:val="32"/>
          <w:szCs w:val="32"/>
        </w:rPr>
        <w:t>人不得将承接的分包工程再进行分包。发包人单独招标的专项工程，承包人不得再进行分包。</w:t>
      </w:r>
    </w:p>
    <w:p>
      <w:pPr>
        <w:ind w:firstLine="643" w:firstLineChars="200"/>
        <w:jc w:val="left"/>
        <w:rPr>
          <w:rFonts w:ascii="仿宋" w:hAnsi="仿宋" w:eastAsia="仿宋" w:cs="仿宋"/>
          <w:color w:val="auto"/>
          <w:sz w:val="32"/>
          <w:szCs w:val="32"/>
        </w:rPr>
      </w:pPr>
      <w:r>
        <w:rPr>
          <w:rFonts w:hint="eastAsia" w:ascii="仿宋" w:hAnsi="仿宋" w:eastAsia="仿宋" w:cs="仿宋"/>
          <w:b/>
          <w:bCs/>
          <w:color w:val="auto"/>
          <w:sz w:val="32"/>
          <w:szCs w:val="32"/>
        </w:rPr>
        <w:t>第十</w:t>
      </w:r>
      <w:r>
        <w:rPr>
          <w:rFonts w:hint="eastAsia" w:ascii="仿宋" w:hAnsi="仿宋" w:eastAsia="仿宋" w:cs="仿宋"/>
          <w:b/>
          <w:bCs/>
          <w:color w:val="auto"/>
          <w:sz w:val="32"/>
          <w:szCs w:val="32"/>
          <w:lang w:val="en-US" w:eastAsia="zh-CN"/>
        </w:rPr>
        <w:t>二</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分包人应当具备以下资格条件：</w:t>
      </w:r>
    </w:p>
    <w:p>
      <w:pPr>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（一）具有经工商登记的法人资格。</w:t>
      </w:r>
    </w:p>
    <w:p>
      <w:pPr>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（二）具有与分包工程相适应的注册资金。</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（三）具有与分包工程相适应的资质等级和安全生产许可条件。</w:t>
      </w:r>
    </w:p>
    <w:p>
      <w:pPr>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（四）具有从事类似工程经验的施工业绩、管理与技术人员。</w:t>
      </w:r>
    </w:p>
    <w:p>
      <w:pPr>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（五）具有（自有或租赁）分包工程所需的施工设备。</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（六）未被列入水运工程信用评价“黑名单”。</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（七）</w:t>
      </w:r>
      <w:r>
        <w:rPr>
          <w:rFonts w:hint="eastAsia" w:ascii="仿宋" w:hAnsi="仿宋" w:eastAsia="仿宋" w:cs="仿宋"/>
          <w:sz w:val="32"/>
          <w:szCs w:val="32"/>
          <w:lang w:eastAsia="zh-CN"/>
        </w:rPr>
        <w:t>其他</w:t>
      </w:r>
      <w:r>
        <w:rPr>
          <w:rFonts w:hint="eastAsia" w:ascii="仿宋" w:hAnsi="仿宋" w:eastAsia="仿宋" w:cs="仿宋"/>
          <w:sz w:val="32"/>
          <w:szCs w:val="32"/>
        </w:rPr>
        <w:t>应具备的资格条件（见附件1：水运工程施工分包专项类别和分包人资格条件表）。</w:t>
      </w:r>
      <w:r>
        <w:rPr>
          <w:rFonts w:hint="eastAsia" w:ascii="仿宋" w:hAnsi="仿宋" w:eastAsia="仿宋" w:cs="仿宋"/>
          <w:sz w:val="32"/>
          <w:szCs w:val="32"/>
        </w:rPr>
        <w:tab/>
      </w:r>
    </w:p>
    <w:p>
      <w:pPr>
        <w:ind w:firstLine="643" w:firstLineChars="200"/>
        <w:jc w:val="left"/>
        <w:rPr>
          <w:rFonts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条</w:t>
      </w:r>
      <w:r>
        <w:rPr>
          <w:rFonts w:hint="eastAsia" w:ascii="仿宋" w:hAnsi="仿宋" w:eastAsia="仿宋" w:cs="仿宋"/>
          <w:sz w:val="32"/>
          <w:szCs w:val="32"/>
        </w:rPr>
        <w:t xml:space="preserve"> 承包人拟分包的专项工程的范围和规模，应当在投标文件及承包合同中初步明确。</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投标文件未列入或承包合同未明确的专项工程，承包人原则上不得分包。但因工程变更等原因，增加有特殊性技术要求、特殊工艺或者涉及专利保护等的专项工程，且按照规定无须再进行招标的，以及工程实施中承包人和发包人一致认为对专项工程实行专项分包，有利于项目工程进度、质量和安全管理的，由承包人提出书面申请，报监理人审查、发包人审批同意后可以分包。</w:t>
      </w:r>
    </w:p>
    <w:p>
      <w:pPr>
        <w:ind w:firstLine="643" w:firstLineChars="200"/>
        <w:jc w:val="left"/>
        <w:rPr>
          <w:rFonts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val="en-US" w:eastAsia="zh-CN"/>
        </w:rPr>
        <w:t>四</w:t>
      </w:r>
      <w:r>
        <w:rPr>
          <w:rFonts w:hint="eastAsia" w:ascii="仿宋" w:hAnsi="仿宋" w:eastAsia="仿宋" w:cs="仿宋"/>
          <w:b/>
          <w:bCs/>
          <w:sz w:val="32"/>
          <w:szCs w:val="32"/>
        </w:rPr>
        <w:t>条</w:t>
      </w:r>
      <w:r>
        <w:rPr>
          <w:rFonts w:hint="eastAsia" w:ascii="仿宋" w:hAnsi="仿宋" w:eastAsia="仿宋" w:cs="仿宋"/>
          <w:sz w:val="32"/>
          <w:szCs w:val="32"/>
        </w:rPr>
        <w:t xml:space="preserve"> 承包人应在选择分包人前制定分包方案，明确分包人的资质、业绩、设备、拟派驻的主要技术、管理人员等要求，报监理人审查、发包人审批同意后开展分包工作。</w:t>
      </w:r>
    </w:p>
    <w:p>
      <w:pPr>
        <w:ind w:firstLine="643" w:firstLineChars="200"/>
        <w:jc w:val="left"/>
        <w:rPr>
          <w:rFonts w:ascii="仿宋" w:hAnsi="仿宋" w:eastAsia="仿宋" w:cs="仿宋"/>
          <w:color w:val="auto"/>
          <w:sz w:val="32"/>
          <w:szCs w:val="32"/>
        </w:rPr>
      </w:pPr>
      <w:r>
        <w:rPr>
          <w:rFonts w:hint="eastAsia" w:ascii="仿宋" w:hAnsi="仿宋" w:eastAsia="仿宋" w:cs="仿宋"/>
          <w:b/>
          <w:bCs/>
          <w:color w:val="auto"/>
          <w:sz w:val="32"/>
          <w:szCs w:val="32"/>
        </w:rPr>
        <w:t>第十</w:t>
      </w:r>
      <w:r>
        <w:rPr>
          <w:rFonts w:hint="eastAsia" w:ascii="仿宋" w:hAnsi="仿宋" w:eastAsia="仿宋" w:cs="仿宋"/>
          <w:b/>
          <w:bCs/>
          <w:color w:val="auto"/>
          <w:sz w:val="32"/>
          <w:szCs w:val="32"/>
          <w:lang w:val="en-US" w:eastAsia="zh-CN"/>
        </w:rPr>
        <w:t>五</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承包人除根据《水运工程施工分包专项类别和分包人资格条件表》</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附件1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要求另外需要租赁设备的，报监理人审查、发包人审批同意后才能实施租赁，否则视为违法分包。</w:t>
      </w:r>
    </w:p>
    <w:p>
      <w:pPr>
        <w:ind w:firstLine="640" w:firstLineChars="200"/>
        <w:jc w:val="left"/>
        <w:rPr>
          <w:rFonts w:ascii="仿宋" w:hAnsi="仿宋" w:eastAsia="仿宋" w:cs="仿宋"/>
          <w:sz w:val="32"/>
          <w:szCs w:val="32"/>
        </w:rPr>
      </w:pPr>
    </w:p>
    <w:p>
      <w:pPr>
        <w:ind w:firstLine="643" w:firstLineChars="200"/>
        <w:jc w:val="center"/>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第四章  分包合同管理</w:t>
      </w:r>
    </w:p>
    <w:p>
      <w:pPr>
        <w:ind w:firstLine="643" w:firstLineChars="200"/>
        <w:jc w:val="left"/>
        <w:rPr>
          <w:rFonts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val="en-US" w:eastAsia="zh-CN"/>
        </w:rPr>
        <w:t>六</w:t>
      </w:r>
      <w:r>
        <w:rPr>
          <w:rFonts w:hint="eastAsia" w:ascii="仿宋" w:hAnsi="仿宋" w:eastAsia="仿宋" w:cs="仿宋"/>
          <w:b/>
          <w:bCs/>
          <w:sz w:val="32"/>
          <w:szCs w:val="32"/>
        </w:rPr>
        <w:t>条</w:t>
      </w:r>
      <w:r>
        <w:rPr>
          <w:rFonts w:hint="eastAsia" w:ascii="仿宋" w:hAnsi="仿宋" w:eastAsia="仿宋" w:cs="仿宋"/>
          <w:sz w:val="32"/>
          <w:szCs w:val="32"/>
        </w:rPr>
        <w:t xml:space="preserve"> 承包人有权依据承包合同自主选择符合相应资格的分包人，鼓励承包人以招标、采购等方式择优选择分包人，并加强对分包人的信息跟踪和内部评价。任何单位和个人不得违规指定分包。</w:t>
      </w:r>
    </w:p>
    <w:p>
      <w:pPr>
        <w:ind w:firstLine="643" w:firstLineChars="200"/>
        <w:jc w:val="left"/>
        <w:rPr>
          <w:rFonts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val="en-US" w:eastAsia="zh-CN"/>
        </w:rPr>
        <w:t>七</w:t>
      </w:r>
      <w:r>
        <w:rPr>
          <w:rFonts w:hint="eastAsia" w:ascii="仿宋" w:hAnsi="仿宋" w:eastAsia="仿宋" w:cs="仿宋"/>
          <w:b/>
          <w:bCs/>
          <w:sz w:val="32"/>
          <w:szCs w:val="32"/>
        </w:rPr>
        <w:t>条</w:t>
      </w:r>
      <w:r>
        <w:rPr>
          <w:rFonts w:hint="eastAsia" w:ascii="仿宋" w:hAnsi="仿宋" w:eastAsia="仿宋" w:cs="仿宋"/>
          <w:sz w:val="32"/>
          <w:szCs w:val="32"/>
        </w:rPr>
        <w:t xml:space="preserve"> 承包人和分包人应当参照《广东省水运工程施工分包合同（示范文本）》</w:t>
      </w:r>
      <w:r>
        <w:rPr>
          <w:rFonts w:hint="eastAsia" w:ascii="仿宋" w:hAnsi="仿宋" w:eastAsia="仿宋" w:cs="仿宋"/>
          <w:sz w:val="32"/>
          <w:szCs w:val="32"/>
          <w:lang w:eastAsia="zh-CN"/>
        </w:rPr>
        <w:t>（</w:t>
      </w:r>
      <w:r>
        <w:rPr>
          <w:rFonts w:hint="eastAsia" w:ascii="仿宋" w:hAnsi="仿宋" w:eastAsia="仿宋" w:cs="仿宋"/>
          <w:sz w:val="32"/>
          <w:szCs w:val="32"/>
        </w:rPr>
        <w:t>附件2</w:t>
      </w:r>
      <w:r>
        <w:rPr>
          <w:rFonts w:hint="eastAsia" w:ascii="仿宋" w:hAnsi="仿宋" w:eastAsia="仿宋" w:cs="仿宋"/>
          <w:sz w:val="32"/>
          <w:szCs w:val="32"/>
          <w:lang w:eastAsia="zh-CN"/>
        </w:rPr>
        <w:t>）</w:t>
      </w:r>
      <w:r>
        <w:rPr>
          <w:rFonts w:hint="eastAsia" w:ascii="仿宋" w:hAnsi="仿宋" w:eastAsia="仿宋" w:cs="仿宋"/>
          <w:sz w:val="32"/>
          <w:szCs w:val="32"/>
        </w:rPr>
        <w:t xml:space="preserve"> 依法签订分包合同，并履行合同约</w:t>
      </w:r>
      <w:r>
        <w:rPr>
          <w:rFonts w:hint="eastAsia" w:ascii="仿宋" w:hAnsi="仿宋" w:eastAsia="仿宋" w:cs="仿宋"/>
          <w:color w:val="auto"/>
          <w:sz w:val="32"/>
          <w:szCs w:val="32"/>
        </w:rPr>
        <w:t>定的义务。分包合同必须遵循承包合同的各项原则，满足承包合同中质量、安全、进度、环境保护、廉政、计量支付、农民工工资支付等要求。</w:t>
      </w:r>
    </w:p>
    <w:p>
      <w:pPr>
        <w:ind w:firstLine="643" w:firstLineChars="200"/>
        <w:jc w:val="left"/>
        <w:rPr>
          <w:rFonts w:ascii="仿宋" w:hAnsi="仿宋" w:eastAsia="仿宋" w:cs="仿宋"/>
          <w:color w:val="auto"/>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val="en-US" w:eastAsia="zh-CN"/>
        </w:rPr>
        <w:t>八</w:t>
      </w:r>
      <w:r>
        <w:rPr>
          <w:rFonts w:hint="eastAsia" w:ascii="仿宋" w:hAnsi="仿宋" w:eastAsia="仿宋" w:cs="仿宋"/>
          <w:b/>
          <w:bCs/>
          <w:sz w:val="32"/>
          <w:szCs w:val="32"/>
        </w:rPr>
        <w:t>条</w:t>
      </w:r>
      <w:r>
        <w:rPr>
          <w:rFonts w:hint="eastAsia" w:ascii="仿宋" w:hAnsi="仿宋" w:eastAsia="仿宋" w:cs="仿宋"/>
          <w:sz w:val="32"/>
          <w:szCs w:val="32"/>
        </w:rPr>
        <w:t xml:space="preserve"> 承包人应当在签订分包合同前，对分包人的资质、业</w:t>
      </w:r>
      <w:r>
        <w:rPr>
          <w:rFonts w:hint="eastAsia" w:ascii="仿宋" w:hAnsi="仿宋" w:eastAsia="仿宋" w:cs="仿宋"/>
          <w:color w:val="auto"/>
          <w:sz w:val="32"/>
          <w:szCs w:val="32"/>
        </w:rPr>
        <w:t>绩、拟派驻的主要技术、管理人员等情况进行核查，报监理人审查、发包人审批同意后实施。</w:t>
      </w:r>
    </w:p>
    <w:p>
      <w:pPr>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分包合同不免除发包合同中规定的承包人的责任和义务。</w:t>
      </w:r>
    </w:p>
    <w:p>
      <w:pPr>
        <w:ind w:firstLine="643" w:firstLineChars="200"/>
        <w:jc w:val="left"/>
        <w:rPr>
          <w:rFonts w:ascii="仿宋" w:hAnsi="仿宋" w:eastAsia="仿宋" w:cs="仿宋"/>
          <w:color w:val="auto"/>
          <w:sz w:val="32"/>
          <w:szCs w:val="32"/>
        </w:rPr>
      </w:pPr>
      <w:r>
        <w:rPr>
          <w:rFonts w:hint="eastAsia" w:ascii="仿宋" w:hAnsi="仿宋" w:eastAsia="仿宋" w:cs="仿宋"/>
          <w:b/>
          <w:bCs/>
          <w:color w:val="auto"/>
          <w:sz w:val="32"/>
          <w:szCs w:val="32"/>
        </w:rPr>
        <w:t>第十</w:t>
      </w:r>
      <w:r>
        <w:rPr>
          <w:rFonts w:hint="eastAsia" w:ascii="仿宋" w:hAnsi="仿宋" w:eastAsia="仿宋" w:cs="仿宋"/>
          <w:b/>
          <w:bCs/>
          <w:color w:val="auto"/>
          <w:sz w:val="32"/>
          <w:szCs w:val="32"/>
          <w:lang w:val="en-US" w:eastAsia="zh-CN"/>
        </w:rPr>
        <w:t>九</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分包合同备案按照以下程序和要求进行：</w:t>
      </w:r>
    </w:p>
    <w:p>
      <w:pPr>
        <w:ind w:firstLine="640" w:firstLineChars="200"/>
        <w:jc w:val="left"/>
        <w:rPr>
          <w:rFonts w:ascii="仿宋" w:hAnsi="仿宋" w:eastAsia="仿宋" w:cs="仿宋"/>
          <w:sz w:val="32"/>
          <w:szCs w:val="32"/>
        </w:rPr>
      </w:pPr>
      <w:r>
        <w:rPr>
          <w:rFonts w:hint="eastAsia" w:ascii="仿宋" w:hAnsi="仿宋" w:eastAsia="仿宋" w:cs="仿宋"/>
          <w:color w:val="auto"/>
          <w:sz w:val="32"/>
          <w:szCs w:val="32"/>
        </w:rPr>
        <w:t>（一）承包人提出分包备案申请。承包人按照《水运工程</w:t>
      </w:r>
      <w:r>
        <w:rPr>
          <w:rFonts w:hint="eastAsia" w:ascii="仿宋" w:hAnsi="仿宋" w:eastAsia="仿宋" w:cs="仿宋"/>
          <w:sz w:val="32"/>
          <w:szCs w:val="32"/>
        </w:rPr>
        <w:t>施工分包合同备案表》（见附件3）的要求将拟分包专项工程的内容和范围及拟选定分包人的基本信息等资料报监理人审查并申请合同备案。</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二）监理人审查。监理人对拟分包专项工程的内容和范围，拟分包人的资格情况、主要管理与技术人员信息以及拟签订的分包合同进行审查，并应当在7个工作日内完成审查工作，将审查意见通知承包人，同时报发包人。</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监理人不得向</w:t>
      </w:r>
      <w:r>
        <w:rPr>
          <w:rFonts w:hint="eastAsia" w:ascii="仿宋" w:hAnsi="仿宋" w:eastAsia="仿宋" w:cs="仿宋"/>
          <w:sz w:val="32"/>
          <w:szCs w:val="32"/>
          <w:lang w:val="en-US" w:eastAsia="zh-CN"/>
        </w:rPr>
        <w:t>他</w:t>
      </w:r>
      <w:r>
        <w:rPr>
          <w:rFonts w:hint="eastAsia" w:ascii="仿宋" w:hAnsi="仿宋" w:eastAsia="仿宋" w:cs="仿宋"/>
          <w:sz w:val="32"/>
          <w:szCs w:val="32"/>
        </w:rPr>
        <w:t>人透露分包合同内容，不得以合同审查的名义干涉承包人自主选择分包人。</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（三）发包人审核。发包人应及时审核经监理人审查同意的分包合同，并建立《水运工程分包人管理台账》（见附件4）。发包人在接到监理人审查意见后7个工作日内对分包合同提出书面意见。</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（四）发包人审核同意后对分包合同进行备案。</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（五）分包合同发生变更的，应按照本管理办法规定的程序重新报监理人审查和发包人审批。</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（六）分包人发生变更的，应按照本管理办法规定的程序重新签订合同。</w:t>
      </w:r>
    </w:p>
    <w:p>
      <w:pPr>
        <w:ind w:firstLine="643" w:firstLineChars="200"/>
        <w:jc w:val="left"/>
        <w:rPr>
          <w:rFonts w:ascii="仿宋" w:hAnsi="仿宋" w:eastAsia="仿宋" w:cs="仿宋"/>
          <w:sz w:val="32"/>
          <w:szCs w:val="32"/>
        </w:rPr>
      </w:pPr>
      <w:r>
        <w:rPr>
          <w:rFonts w:hint="eastAsia" w:ascii="仿宋" w:hAnsi="仿宋" w:eastAsia="仿宋" w:cs="仿宋"/>
          <w:b/>
          <w:bCs/>
          <w:sz w:val="32"/>
          <w:szCs w:val="32"/>
        </w:rPr>
        <w:t>第二十条</w:t>
      </w:r>
      <w:r>
        <w:rPr>
          <w:rFonts w:hint="eastAsia" w:ascii="仿宋" w:hAnsi="仿宋" w:eastAsia="仿宋" w:cs="仿宋"/>
          <w:sz w:val="32"/>
          <w:szCs w:val="32"/>
        </w:rPr>
        <w:t xml:space="preserve"> 分包人应当依据分包合同的约定，组织分包工程的施工，对分包工程的质量、安全、进度、环境保护、廉政、计量支付、农民工工资支付等实施有效控制。分包人对其分包的工程向承包人负责，并就所分包的工程向发包人承担连带责任。</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分包人应当服从承包人的管理。分包人应将其分包工程的施工组织设计、施工专项方案及施工安全方案等报承包人审查。分包人对分包施工现场质量、安全负责，发现事故隐患，应及时处理。分包人因违法违规操作，导致质量、生产安全事故的，由分包单位承担相应的责任。</w:t>
      </w:r>
    </w:p>
    <w:p>
      <w:pPr>
        <w:ind w:firstLine="643" w:firstLineChars="200"/>
        <w:jc w:val="left"/>
        <w:rPr>
          <w:rFonts w:ascii="仿宋" w:hAnsi="仿宋" w:eastAsia="仿宋" w:cs="仿宋"/>
          <w:sz w:val="32"/>
          <w:szCs w:val="32"/>
        </w:rPr>
      </w:pPr>
      <w:r>
        <w:rPr>
          <w:rFonts w:hint="eastAsia" w:ascii="仿宋" w:hAnsi="仿宋" w:eastAsia="仿宋" w:cs="仿宋"/>
          <w:b/>
          <w:bCs/>
          <w:sz w:val="32"/>
          <w:szCs w:val="32"/>
        </w:rPr>
        <w:t>第二十</w:t>
      </w:r>
      <w:r>
        <w:rPr>
          <w:rFonts w:hint="eastAsia" w:ascii="仿宋" w:hAnsi="仿宋" w:eastAsia="仿宋" w:cs="仿宋"/>
          <w:b/>
          <w:bCs/>
          <w:sz w:val="32"/>
          <w:szCs w:val="32"/>
          <w:lang w:val="en-US" w:eastAsia="zh-CN"/>
        </w:rPr>
        <w:t>一</w:t>
      </w:r>
      <w:r>
        <w:rPr>
          <w:rFonts w:hint="eastAsia" w:ascii="仿宋" w:hAnsi="仿宋" w:eastAsia="仿宋" w:cs="仿宋"/>
          <w:b/>
          <w:bCs/>
          <w:sz w:val="32"/>
          <w:szCs w:val="32"/>
        </w:rPr>
        <w:t>条</w:t>
      </w:r>
      <w:r>
        <w:rPr>
          <w:rFonts w:hint="eastAsia" w:ascii="仿宋" w:hAnsi="仿宋" w:eastAsia="仿宋" w:cs="仿宋"/>
          <w:sz w:val="32"/>
          <w:szCs w:val="32"/>
        </w:rPr>
        <w:t xml:space="preserve"> 承包人不得将工程低于成本价进行分包。承包人有下列情形之一的，应当在提交分包合同申请备案时向监理人及发包人进行书面解释和说明，并提供分包人签字盖章的书面承诺，否则视为低于成本价分包。</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(一)以明显低于合理的市场价格水平进行分包的。</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(二)以低于本项目发包人与承包人工程量清单单价80％及以下进行分包的。</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（三）分包项目工程量清单有明显不平衡报价的。</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承包人低于成本价分包的，其分包合同不予审查通过和备案，由监理人督促改正。</w:t>
      </w:r>
    </w:p>
    <w:p>
      <w:pPr>
        <w:ind w:firstLine="643" w:firstLineChars="200"/>
        <w:jc w:val="left"/>
        <w:rPr>
          <w:rFonts w:ascii="仿宋" w:hAnsi="仿宋" w:eastAsia="仿宋" w:cs="仿宋"/>
          <w:sz w:val="32"/>
          <w:szCs w:val="32"/>
        </w:rPr>
      </w:pPr>
      <w:r>
        <w:rPr>
          <w:rFonts w:hint="eastAsia" w:ascii="仿宋" w:hAnsi="仿宋" w:eastAsia="仿宋" w:cs="仿宋"/>
          <w:b/>
          <w:bCs/>
          <w:sz w:val="32"/>
          <w:szCs w:val="32"/>
        </w:rPr>
        <w:t>第二十</w:t>
      </w:r>
      <w:r>
        <w:rPr>
          <w:rFonts w:hint="eastAsia" w:ascii="仿宋" w:hAnsi="仿宋" w:eastAsia="仿宋" w:cs="仿宋"/>
          <w:b/>
          <w:bCs/>
          <w:sz w:val="32"/>
          <w:szCs w:val="32"/>
          <w:lang w:val="en-US" w:eastAsia="zh-CN"/>
        </w:rPr>
        <w:t>二</w:t>
      </w:r>
      <w:r>
        <w:rPr>
          <w:rFonts w:hint="eastAsia" w:ascii="仿宋" w:hAnsi="仿宋" w:eastAsia="仿宋" w:cs="仿宋"/>
          <w:b/>
          <w:bCs/>
          <w:sz w:val="32"/>
          <w:szCs w:val="32"/>
        </w:rPr>
        <w:t>条</w:t>
      </w:r>
      <w:r>
        <w:rPr>
          <w:rFonts w:hint="eastAsia" w:ascii="仿宋" w:hAnsi="仿宋" w:eastAsia="仿宋" w:cs="仿宋"/>
          <w:sz w:val="32"/>
          <w:szCs w:val="32"/>
        </w:rPr>
        <w:t xml:space="preserve"> 承包人、分包人可依法自主选择劳务合作人完成承包工程的劳务作业任务，应当参照《广东省水运工程施工劳务合作合同（示范文本）》（见附件5）与劳务合作人签订劳务合作合同，并及时将劳务合作合同及劳务合作人的相关资料报监理人审查、发包人审批备案。</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承包人、分包人应按合同约定对劳务合作人的劳务作业人员进行管理。</w:t>
      </w:r>
    </w:p>
    <w:p>
      <w:pPr>
        <w:ind w:firstLine="643" w:firstLineChars="200"/>
        <w:jc w:val="center"/>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第五章  分包行为管理</w:t>
      </w:r>
    </w:p>
    <w:p>
      <w:pPr>
        <w:ind w:firstLine="643" w:firstLineChars="200"/>
        <w:jc w:val="left"/>
        <w:rPr>
          <w:rFonts w:ascii="仿宋" w:hAnsi="仿宋" w:eastAsia="仿宋" w:cs="仿宋"/>
          <w:sz w:val="32"/>
          <w:szCs w:val="32"/>
        </w:rPr>
      </w:pPr>
      <w:r>
        <w:rPr>
          <w:rFonts w:hint="eastAsia" w:ascii="仿宋" w:hAnsi="仿宋" w:eastAsia="仿宋" w:cs="仿宋"/>
          <w:b/>
          <w:bCs/>
          <w:sz w:val="32"/>
          <w:szCs w:val="32"/>
        </w:rPr>
        <w:t>第二十</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条</w:t>
      </w:r>
      <w:r>
        <w:rPr>
          <w:rFonts w:hint="eastAsia" w:ascii="仿宋" w:hAnsi="仿宋" w:eastAsia="仿宋" w:cs="仿宋"/>
          <w:sz w:val="32"/>
          <w:szCs w:val="32"/>
        </w:rPr>
        <w:t xml:space="preserve"> 禁止将承包的水运工程进行转包。</w:t>
      </w:r>
      <w:r>
        <w:rPr>
          <w:rFonts w:hint="eastAsia" w:ascii="仿宋" w:hAnsi="仿宋" w:eastAsia="仿宋" w:cs="仿宋"/>
          <w:sz w:val="32"/>
          <w:szCs w:val="32"/>
          <w:lang w:val="en-US" w:eastAsia="zh-CN"/>
        </w:rPr>
        <w:t>有</w:t>
      </w:r>
      <w:r>
        <w:rPr>
          <w:rFonts w:hint="eastAsia" w:ascii="仿宋" w:hAnsi="仿宋" w:eastAsia="仿宋" w:cs="仿宋"/>
          <w:sz w:val="32"/>
          <w:szCs w:val="32"/>
        </w:rPr>
        <w:t>下列</w:t>
      </w:r>
      <w:r>
        <w:rPr>
          <w:rFonts w:hint="eastAsia" w:ascii="仿宋" w:hAnsi="仿宋" w:eastAsia="仿宋" w:cs="仿宋"/>
          <w:sz w:val="32"/>
          <w:szCs w:val="32"/>
          <w:lang w:val="en-US" w:eastAsia="zh-CN"/>
        </w:rPr>
        <w:t>情形之一，</w:t>
      </w:r>
      <w:r>
        <w:rPr>
          <w:rFonts w:hint="eastAsia" w:ascii="仿宋" w:hAnsi="仿宋" w:eastAsia="仿宋" w:cs="仿宋"/>
          <w:sz w:val="32"/>
          <w:szCs w:val="32"/>
        </w:rPr>
        <w:t>属于转包：</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（一）承包人将其承包的全部工程转给</w:t>
      </w:r>
      <w:r>
        <w:rPr>
          <w:rFonts w:hint="eastAsia" w:ascii="仿宋" w:hAnsi="仿宋" w:eastAsia="仿宋" w:cs="仿宋"/>
          <w:sz w:val="32"/>
          <w:szCs w:val="32"/>
          <w:lang w:eastAsia="zh-CN"/>
        </w:rPr>
        <w:t>其他</w:t>
      </w:r>
      <w:r>
        <w:rPr>
          <w:rFonts w:hint="eastAsia" w:ascii="仿宋" w:hAnsi="仿宋" w:eastAsia="仿宋" w:cs="仿宋"/>
          <w:sz w:val="32"/>
          <w:szCs w:val="32"/>
        </w:rPr>
        <w:t>单位（包括母公司承接工程后将承接工程交由具有独立法人资格的子公司施工的情形）或个人施工的。</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（二）承包人将承包的全部工程肢解以后，以分包的名义分别转给</w:t>
      </w:r>
      <w:r>
        <w:rPr>
          <w:rFonts w:hint="eastAsia" w:ascii="仿宋" w:hAnsi="仿宋" w:eastAsia="仿宋" w:cs="仿宋"/>
          <w:sz w:val="32"/>
          <w:szCs w:val="32"/>
          <w:lang w:eastAsia="zh-CN"/>
        </w:rPr>
        <w:t>其他</w:t>
      </w:r>
      <w:r>
        <w:rPr>
          <w:rFonts w:hint="eastAsia" w:ascii="仿宋" w:hAnsi="仿宋" w:eastAsia="仿宋" w:cs="仿宋"/>
          <w:sz w:val="32"/>
          <w:szCs w:val="32"/>
        </w:rPr>
        <w:t>单位或个人施工的。</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（三）承包人未在施工现场设立项目管理机构和派驻相应人员（项目负责人和技术、质量、安全、财务等主要管理人员）对分包工程的施工活动实行有效管理</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并且将其承包的全部工程发包给他人的</w:t>
      </w:r>
      <w:r>
        <w:rPr>
          <w:rFonts w:hint="eastAsia" w:ascii="仿宋" w:hAnsi="仿宋" w:eastAsia="仿宋" w:cs="仿宋"/>
          <w:sz w:val="32"/>
          <w:szCs w:val="32"/>
        </w:rPr>
        <w:t>。</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（四）施工合同主体之间没有工程款收付关系，或者承包人收到款项后将款项转拨给</w:t>
      </w:r>
      <w:r>
        <w:rPr>
          <w:rFonts w:hint="eastAsia" w:ascii="仿宋" w:hAnsi="仿宋" w:eastAsia="仿宋" w:cs="仿宋"/>
          <w:sz w:val="32"/>
          <w:szCs w:val="32"/>
          <w:lang w:eastAsia="zh-CN"/>
        </w:rPr>
        <w:t>其他</w:t>
      </w:r>
      <w:r>
        <w:rPr>
          <w:rFonts w:hint="eastAsia" w:ascii="仿宋" w:hAnsi="仿宋" w:eastAsia="仿宋" w:cs="仿宋"/>
          <w:sz w:val="32"/>
          <w:szCs w:val="32"/>
        </w:rPr>
        <w:t>单位和个人，又不能进行合理解释并提供材料证明的。</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两个以上的单位组成联合体承包工程，在联合体分工协议中约定或者在项目实际实施过程中，联合体一方不进行施工也未对施工活动进行组织管理的，并且向联合体其他方收取管理费或者其他类似费用的，视为联合体一方将承包的工程转包给联合体其他方。</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（五）承包人通过采取合作、联营、个人承包等形式或名义，将其承包的全部工程转给</w:t>
      </w:r>
      <w:r>
        <w:rPr>
          <w:rFonts w:hint="eastAsia" w:ascii="仿宋" w:hAnsi="仿宋" w:eastAsia="仿宋" w:cs="仿宋"/>
          <w:sz w:val="32"/>
          <w:szCs w:val="32"/>
          <w:lang w:eastAsia="zh-CN"/>
        </w:rPr>
        <w:t>其他</w:t>
      </w:r>
      <w:r>
        <w:rPr>
          <w:rFonts w:hint="eastAsia" w:ascii="仿宋" w:hAnsi="仿宋" w:eastAsia="仿宋" w:cs="仿宋"/>
          <w:sz w:val="32"/>
          <w:szCs w:val="32"/>
        </w:rPr>
        <w:t>单位或个人施工的。</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（六）合同约定由承包人租赁的施工机械设备，由</w:t>
      </w:r>
      <w:r>
        <w:rPr>
          <w:rFonts w:hint="eastAsia" w:ascii="仿宋" w:hAnsi="仿宋" w:eastAsia="仿宋" w:cs="仿宋"/>
          <w:sz w:val="32"/>
          <w:szCs w:val="32"/>
          <w:lang w:eastAsia="zh-CN"/>
        </w:rPr>
        <w:t>其他</w:t>
      </w:r>
      <w:r>
        <w:rPr>
          <w:rFonts w:hint="eastAsia" w:ascii="仿宋" w:hAnsi="仿宋" w:eastAsia="仿宋" w:cs="仿宋"/>
          <w:sz w:val="32"/>
          <w:szCs w:val="32"/>
        </w:rPr>
        <w:t>非自有施工机械设备的单位租赁或个人提供。</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七</w:t>
      </w:r>
      <w:r>
        <w:rPr>
          <w:rFonts w:hint="eastAsia" w:ascii="仿宋" w:hAnsi="仿宋" w:eastAsia="仿宋" w:cs="仿宋"/>
          <w:sz w:val="32"/>
          <w:szCs w:val="32"/>
        </w:rPr>
        <w:t>）法律、法规规定的</w:t>
      </w:r>
      <w:r>
        <w:rPr>
          <w:rFonts w:hint="eastAsia" w:ascii="仿宋" w:hAnsi="仿宋" w:eastAsia="仿宋" w:cs="仿宋"/>
          <w:sz w:val="32"/>
          <w:szCs w:val="32"/>
          <w:lang w:eastAsia="zh-CN"/>
        </w:rPr>
        <w:t>其他</w:t>
      </w:r>
      <w:r>
        <w:rPr>
          <w:rFonts w:hint="eastAsia" w:ascii="仿宋" w:hAnsi="仿宋" w:eastAsia="仿宋" w:cs="仿宋"/>
          <w:sz w:val="32"/>
          <w:szCs w:val="32"/>
        </w:rPr>
        <w:t>转包行为。</w:t>
      </w:r>
    </w:p>
    <w:p>
      <w:pPr>
        <w:ind w:firstLine="643" w:firstLineChars="200"/>
        <w:jc w:val="left"/>
        <w:rPr>
          <w:rFonts w:ascii="仿宋" w:hAnsi="仿宋" w:eastAsia="仿宋" w:cs="仿宋"/>
          <w:sz w:val="32"/>
          <w:szCs w:val="32"/>
        </w:rPr>
      </w:pPr>
      <w:r>
        <w:rPr>
          <w:rFonts w:hint="eastAsia" w:ascii="仿宋" w:hAnsi="仿宋" w:eastAsia="仿宋" w:cs="仿宋"/>
          <w:b/>
          <w:bCs/>
          <w:sz w:val="32"/>
          <w:szCs w:val="32"/>
        </w:rPr>
        <w:t>第二十</w:t>
      </w:r>
      <w:r>
        <w:rPr>
          <w:rFonts w:hint="eastAsia" w:ascii="仿宋" w:hAnsi="仿宋" w:eastAsia="仿宋" w:cs="仿宋"/>
          <w:b/>
          <w:bCs/>
          <w:sz w:val="32"/>
          <w:szCs w:val="32"/>
          <w:lang w:val="en-US" w:eastAsia="zh-CN"/>
        </w:rPr>
        <w:t>四</w:t>
      </w:r>
      <w:r>
        <w:rPr>
          <w:rFonts w:hint="eastAsia" w:ascii="仿宋" w:hAnsi="仿宋" w:eastAsia="仿宋" w:cs="仿宋"/>
          <w:b/>
          <w:bCs/>
          <w:sz w:val="32"/>
          <w:szCs w:val="32"/>
        </w:rPr>
        <w:t>条</w:t>
      </w:r>
      <w:r>
        <w:rPr>
          <w:rFonts w:hint="eastAsia" w:ascii="仿宋" w:hAnsi="仿宋" w:eastAsia="仿宋" w:cs="仿宋"/>
          <w:sz w:val="32"/>
          <w:szCs w:val="32"/>
        </w:rPr>
        <w:t xml:space="preserve"> 禁止将承包的水运工程违法分包。</w:t>
      </w:r>
      <w:r>
        <w:rPr>
          <w:rFonts w:hint="eastAsia" w:ascii="仿宋" w:hAnsi="仿宋" w:eastAsia="仿宋" w:cs="仿宋"/>
          <w:sz w:val="32"/>
          <w:szCs w:val="32"/>
          <w:lang w:val="en-US" w:eastAsia="zh-CN"/>
        </w:rPr>
        <w:t>有</w:t>
      </w:r>
      <w:r>
        <w:rPr>
          <w:rFonts w:hint="eastAsia" w:ascii="仿宋" w:hAnsi="仿宋" w:eastAsia="仿宋" w:cs="仿宋"/>
          <w:sz w:val="32"/>
          <w:szCs w:val="32"/>
        </w:rPr>
        <w:t>下列</w:t>
      </w:r>
      <w:r>
        <w:rPr>
          <w:rFonts w:hint="eastAsia" w:ascii="仿宋" w:hAnsi="仿宋" w:eastAsia="仿宋" w:cs="仿宋"/>
          <w:sz w:val="32"/>
          <w:szCs w:val="32"/>
          <w:lang w:val="en-US" w:eastAsia="zh-CN"/>
        </w:rPr>
        <w:t>情形之一，</w:t>
      </w:r>
      <w:r>
        <w:rPr>
          <w:rFonts w:hint="eastAsia" w:ascii="仿宋" w:hAnsi="仿宋" w:eastAsia="仿宋" w:cs="仿宋"/>
          <w:sz w:val="32"/>
          <w:szCs w:val="32"/>
        </w:rPr>
        <w:t>属于违法分包：</w:t>
      </w:r>
    </w:p>
    <w:p>
      <w:pPr>
        <w:numPr>
          <w:ilvl w:val="0"/>
          <w:numId w:val="1"/>
        </w:numPr>
        <w:ind w:firstLine="640" w:firstLineChars="200"/>
        <w:jc w:val="left"/>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color="auto" w:fill="auto"/>
        </w:rPr>
        <w:t>承包人未在施工现场设立项目管理机构和派驻相应人员对分包工程的施工活动实施有效管理的；</w:t>
      </w:r>
    </w:p>
    <w:p>
      <w:pPr>
        <w:numPr>
          <w:ilvl w:val="0"/>
          <w:numId w:val="1"/>
        </w:numPr>
        <w:ind w:firstLine="640" w:firstLineChars="200"/>
        <w:jc w:val="left"/>
        <w:rPr>
          <w:rFonts w:ascii="仿宋" w:hAnsi="仿宋" w:eastAsia="仿宋" w:cs="仿宋"/>
          <w:sz w:val="32"/>
          <w:szCs w:val="32"/>
        </w:rPr>
      </w:pPr>
      <w:r>
        <w:rPr>
          <w:rFonts w:hint="eastAsia" w:ascii="仿宋" w:hAnsi="仿宋" w:eastAsia="仿宋" w:cs="仿宋"/>
          <w:color w:val="auto"/>
          <w:sz w:val="32"/>
          <w:szCs w:val="32"/>
        </w:rPr>
        <w:t>承包人将专业工程或者劳务作业分包给不具备相应资质</w:t>
      </w:r>
      <w:r>
        <w:rPr>
          <w:rFonts w:hint="eastAsia" w:ascii="仿宋" w:hAnsi="仿宋" w:eastAsia="仿宋" w:cs="仿宋"/>
          <w:color w:val="auto"/>
          <w:sz w:val="32"/>
          <w:szCs w:val="32"/>
          <w:lang w:val="en-US" w:eastAsia="zh-CN"/>
        </w:rPr>
        <w:t>和管理能力的单位的，或将工程分包给个人的</w:t>
      </w:r>
      <w:r>
        <w:rPr>
          <w:rFonts w:hint="eastAsia" w:ascii="仿宋" w:hAnsi="仿宋" w:eastAsia="仿宋" w:cs="仿宋"/>
          <w:color w:val="auto"/>
          <w:sz w:val="32"/>
          <w:szCs w:val="32"/>
        </w:rPr>
        <w:t>。</w:t>
      </w:r>
    </w:p>
    <w:p>
      <w:pPr>
        <w:numPr>
          <w:ilvl w:val="0"/>
          <w:numId w:val="1"/>
        </w:numPr>
        <w:ind w:firstLine="640" w:firstLineChars="200"/>
        <w:jc w:val="left"/>
        <w:rPr>
          <w:rFonts w:ascii="仿宋" w:hAnsi="仿宋" w:eastAsia="仿宋" w:cs="仿宋"/>
          <w:sz w:val="32"/>
          <w:szCs w:val="32"/>
        </w:rPr>
      </w:pPr>
      <w:r>
        <w:rPr>
          <w:rFonts w:hint="eastAsia" w:ascii="仿宋" w:hAnsi="仿宋" w:eastAsia="仿宋" w:cs="仿宋"/>
          <w:color w:val="auto"/>
          <w:sz w:val="32"/>
          <w:szCs w:val="32"/>
        </w:rPr>
        <w:t>施工承包合同中未有约定，又未经监理人审查、发包人审批同意，承包人将施工承包工程中的部分专业工程分包</w:t>
      </w:r>
      <w:r>
        <w:rPr>
          <w:rFonts w:hint="eastAsia" w:ascii="仿宋" w:hAnsi="仿宋" w:eastAsia="仿宋" w:cs="仿宋"/>
          <w:sz w:val="32"/>
          <w:szCs w:val="32"/>
        </w:rPr>
        <w:t>给</w:t>
      </w:r>
      <w:r>
        <w:rPr>
          <w:rFonts w:hint="eastAsia" w:ascii="仿宋" w:hAnsi="仿宋" w:eastAsia="仿宋" w:cs="仿宋"/>
          <w:sz w:val="32"/>
          <w:szCs w:val="32"/>
          <w:lang w:val="en-US" w:eastAsia="zh-CN"/>
        </w:rPr>
        <w:t>他</w:t>
      </w:r>
      <w:r>
        <w:rPr>
          <w:rFonts w:hint="eastAsia" w:ascii="仿宋" w:hAnsi="仿宋" w:eastAsia="仿宋" w:cs="仿宋"/>
          <w:sz w:val="32"/>
          <w:szCs w:val="32"/>
        </w:rPr>
        <w:t>人的。</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（四）承包人将施工承包合同文件中明确不得分包的专项工程进行分包的。</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（五）承包人未与分包人依法签订分包合同或者分包合同违反施工承包合同，不满足施工承包合同相应要求的。</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（六）分包合同未经监理人审查、发包人审批同意的。</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（七）分包人以它人名义承揽分包工程的。</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（八）分包人将分包工程再进行分包的。</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（九）法律、法规规定的</w:t>
      </w:r>
      <w:r>
        <w:rPr>
          <w:rFonts w:hint="eastAsia" w:ascii="仿宋" w:hAnsi="仿宋" w:eastAsia="仿宋" w:cs="仿宋"/>
          <w:sz w:val="32"/>
          <w:szCs w:val="32"/>
          <w:lang w:eastAsia="zh-CN"/>
        </w:rPr>
        <w:t>其他</w:t>
      </w:r>
      <w:r>
        <w:rPr>
          <w:rFonts w:hint="eastAsia" w:ascii="仿宋" w:hAnsi="仿宋" w:eastAsia="仿宋" w:cs="仿宋"/>
          <w:sz w:val="32"/>
          <w:szCs w:val="32"/>
          <w:lang w:val="en-US" w:eastAsia="zh-CN"/>
        </w:rPr>
        <w:t>违法</w:t>
      </w:r>
      <w:r>
        <w:rPr>
          <w:rFonts w:hint="eastAsia" w:ascii="仿宋" w:hAnsi="仿宋" w:eastAsia="仿宋" w:cs="仿宋"/>
          <w:sz w:val="32"/>
          <w:szCs w:val="32"/>
        </w:rPr>
        <w:t>分包行为。</w:t>
      </w:r>
    </w:p>
    <w:p>
      <w:pPr>
        <w:ind w:firstLine="643" w:firstLineChars="200"/>
        <w:jc w:val="left"/>
        <w:rPr>
          <w:rFonts w:ascii="仿宋" w:hAnsi="仿宋" w:eastAsia="仿宋" w:cs="仿宋"/>
          <w:sz w:val="32"/>
          <w:szCs w:val="32"/>
        </w:rPr>
      </w:pPr>
      <w:r>
        <w:rPr>
          <w:rFonts w:hint="eastAsia" w:ascii="仿宋" w:hAnsi="仿宋" w:eastAsia="仿宋" w:cs="仿宋"/>
          <w:b/>
          <w:bCs/>
          <w:sz w:val="32"/>
          <w:szCs w:val="32"/>
        </w:rPr>
        <w:t>第二十</w:t>
      </w:r>
      <w:r>
        <w:rPr>
          <w:rFonts w:hint="eastAsia" w:ascii="仿宋" w:hAnsi="仿宋" w:eastAsia="仿宋" w:cs="仿宋"/>
          <w:b/>
          <w:bCs/>
          <w:sz w:val="32"/>
          <w:szCs w:val="32"/>
          <w:lang w:val="en-US" w:eastAsia="zh-CN"/>
        </w:rPr>
        <w:t>五</w:t>
      </w:r>
      <w:r>
        <w:rPr>
          <w:rFonts w:hint="eastAsia" w:ascii="仿宋" w:hAnsi="仿宋" w:eastAsia="仿宋" w:cs="仿宋"/>
          <w:b/>
          <w:bCs/>
          <w:sz w:val="32"/>
          <w:szCs w:val="32"/>
        </w:rPr>
        <w:t>条</w:t>
      </w:r>
      <w:r>
        <w:rPr>
          <w:rFonts w:hint="eastAsia" w:ascii="仿宋" w:hAnsi="仿宋" w:eastAsia="仿宋" w:cs="仿宋"/>
          <w:sz w:val="32"/>
          <w:szCs w:val="32"/>
        </w:rPr>
        <w:t xml:space="preserve"> 禁止违法劳务合作行为。下列行为属于违法劳务合作行为：</w:t>
      </w:r>
    </w:p>
    <w:p>
      <w:pPr>
        <w:numPr>
          <w:ilvl w:val="0"/>
          <w:numId w:val="2"/>
        </w:num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承包人未对劳务合作人进行质量、技术、安全等教育培训和管理的，任由劳务合作人违规作业的。</w:t>
      </w:r>
    </w:p>
    <w:p>
      <w:pPr>
        <w:numPr>
          <w:ilvl w:val="0"/>
          <w:numId w:val="2"/>
        </w:numPr>
        <w:ind w:firstLine="640" w:firstLineChars="200"/>
        <w:jc w:val="left"/>
        <w:rPr>
          <w:rFonts w:ascii="仿宋" w:hAnsi="仿宋" w:eastAsia="仿宋" w:cs="仿宋"/>
          <w:sz w:val="32"/>
          <w:szCs w:val="32"/>
        </w:rPr>
      </w:pPr>
      <w:r>
        <w:rPr>
          <w:rFonts w:hint="eastAsia" w:ascii="仿宋" w:hAnsi="仿宋" w:eastAsia="仿宋" w:cs="仿宋"/>
          <w:sz w:val="32"/>
          <w:szCs w:val="32"/>
        </w:rPr>
        <w:t>劳务合作人除计取劳务作业费用外，还计取主要建筑材料款和大中型施工机械设备费用。</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（三）劳务合作人</w:t>
      </w:r>
      <w:r>
        <w:rPr>
          <w:rFonts w:hint="eastAsia" w:ascii="仿宋" w:hAnsi="仿宋" w:eastAsia="仿宋" w:cs="仿宋"/>
          <w:sz w:val="32"/>
          <w:szCs w:val="32"/>
          <w:lang w:val="en-US" w:eastAsia="zh-CN"/>
        </w:rPr>
        <w:t>自带</w:t>
      </w:r>
      <w:r>
        <w:rPr>
          <w:rFonts w:hint="eastAsia" w:ascii="仿宋" w:hAnsi="仿宋" w:eastAsia="仿宋" w:cs="仿宋"/>
          <w:sz w:val="32"/>
          <w:szCs w:val="32"/>
        </w:rPr>
        <w:t>应由承包人合同承诺到位的机械设备独立完成</w:t>
      </w:r>
      <w:r>
        <w:rPr>
          <w:rFonts w:hint="eastAsia" w:ascii="仿宋" w:hAnsi="仿宋" w:eastAsia="仿宋" w:cs="仿宋"/>
          <w:sz w:val="32"/>
          <w:szCs w:val="32"/>
          <w:lang w:val="en-US" w:eastAsia="zh-CN"/>
        </w:rPr>
        <w:t>分项、分部</w:t>
      </w:r>
      <w:r>
        <w:rPr>
          <w:rFonts w:hint="eastAsia" w:ascii="仿宋" w:hAnsi="仿宋" w:eastAsia="仿宋" w:cs="仿宋"/>
          <w:sz w:val="32"/>
          <w:szCs w:val="32"/>
        </w:rPr>
        <w:t>工程的。</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（四）劳务合作人将其承包的劳务再分包的。</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（五）承包人未与劳务合作人签订劳务合同的。</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（六）法律、法规规定的</w:t>
      </w:r>
      <w:r>
        <w:rPr>
          <w:rFonts w:hint="eastAsia" w:ascii="仿宋" w:hAnsi="仿宋" w:eastAsia="仿宋" w:cs="仿宋"/>
          <w:sz w:val="32"/>
          <w:szCs w:val="32"/>
          <w:lang w:eastAsia="zh-CN"/>
        </w:rPr>
        <w:t>其他</w:t>
      </w:r>
      <w:r>
        <w:rPr>
          <w:rFonts w:hint="eastAsia" w:ascii="仿宋" w:hAnsi="仿宋" w:eastAsia="仿宋" w:cs="仿宋"/>
          <w:sz w:val="32"/>
          <w:szCs w:val="32"/>
        </w:rPr>
        <w:t>违法劳务合作行为。</w:t>
      </w:r>
    </w:p>
    <w:p>
      <w:pPr>
        <w:ind w:firstLine="643" w:firstLineChars="200"/>
        <w:jc w:val="left"/>
        <w:rPr>
          <w:rFonts w:ascii="仿宋" w:hAnsi="仿宋" w:eastAsia="仿宋" w:cs="仿宋"/>
          <w:sz w:val="32"/>
          <w:szCs w:val="32"/>
        </w:rPr>
      </w:pPr>
      <w:r>
        <w:rPr>
          <w:rFonts w:hint="eastAsia" w:ascii="仿宋" w:hAnsi="仿宋" w:eastAsia="仿宋" w:cs="仿宋"/>
          <w:b/>
          <w:bCs/>
          <w:sz w:val="32"/>
          <w:szCs w:val="32"/>
        </w:rPr>
        <w:t>第二十</w:t>
      </w:r>
      <w:r>
        <w:rPr>
          <w:rFonts w:hint="eastAsia" w:ascii="仿宋" w:hAnsi="仿宋" w:eastAsia="仿宋" w:cs="仿宋"/>
          <w:b/>
          <w:bCs/>
          <w:sz w:val="32"/>
          <w:szCs w:val="32"/>
          <w:lang w:val="en-US" w:eastAsia="zh-CN"/>
        </w:rPr>
        <w:t>六</w:t>
      </w:r>
      <w:r>
        <w:rPr>
          <w:rFonts w:hint="eastAsia" w:ascii="仿宋" w:hAnsi="仿宋" w:eastAsia="仿宋" w:cs="仿宋"/>
          <w:b/>
          <w:bCs/>
          <w:sz w:val="32"/>
          <w:szCs w:val="32"/>
        </w:rPr>
        <w:t>条</w:t>
      </w:r>
      <w:r>
        <w:rPr>
          <w:rFonts w:hint="eastAsia" w:ascii="仿宋" w:hAnsi="仿宋" w:eastAsia="仿宋" w:cs="仿宋"/>
          <w:sz w:val="32"/>
          <w:szCs w:val="32"/>
        </w:rPr>
        <w:t xml:space="preserve"> 任何单位和个人对水运工程施工中</w:t>
      </w:r>
      <w:r>
        <w:rPr>
          <w:rFonts w:hint="eastAsia" w:ascii="仿宋" w:hAnsi="仿宋" w:eastAsia="仿宋" w:cs="仿宋"/>
          <w:sz w:val="32"/>
          <w:szCs w:val="32"/>
          <w:lang w:val="en-US" w:eastAsia="zh-CN"/>
        </w:rPr>
        <w:t>的</w:t>
      </w:r>
      <w:r>
        <w:rPr>
          <w:rFonts w:hint="eastAsia" w:ascii="仿宋" w:hAnsi="仿宋" w:eastAsia="仿宋" w:cs="仿宋"/>
          <w:sz w:val="32"/>
          <w:szCs w:val="32"/>
        </w:rPr>
        <w:t>转包、违法分包及违法劳务合作行为，有权向交通运输主管部门</w:t>
      </w:r>
      <w:r>
        <w:rPr>
          <w:rFonts w:hint="eastAsia" w:ascii="仿宋" w:hAnsi="仿宋" w:eastAsia="仿宋" w:cs="仿宋"/>
          <w:sz w:val="32"/>
          <w:szCs w:val="32"/>
          <w:lang w:val="en-US" w:eastAsia="zh-CN"/>
        </w:rPr>
        <w:t>进行</w:t>
      </w:r>
      <w:r>
        <w:rPr>
          <w:rFonts w:hint="eastAsia" w:ascii="仿宋" w:hAnsi="仿宋" w:eastAsia="仿宋" w:cs="仿宋"/>
          <w:sz w:val="32"/>
          <w:szCs w:val="32"/>
        </w:rPr>
        <w:t>举报。交通运输主管部门应当及时受理和查处，并以适当的方式将查处结果告知举报人。</w:t>
      </w:r>
    </w:p>
    <w:p>
      <w:pPr>
        <w:ind w:firstLine="640" w:firstLineChars="200"/>
        <w:jc w:val="left"/>
        <w:rPr>
          <w:rFonts w:ascii="仿宋" w:hAnsi="仿宋" w:eastAsia="仿宋" w:cs="仿宋"/>
          <w:sz w:val="32"/>
          <w:szCs w:val="32"/>
        </w:rPr>
      </w:pPr>
    </w:p>
    <w:p>
      <w:pPr>
        <w:ind w:firstLine="643" w:firstLineChars="200"/>
        <w:jc w:val="center"/>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第六章  分包实施管理</w:t>
      </w:r>
    </w:p>
    <w:p>
      <w:pPr>
        <w:ind w:firstLine="643" w:firstLineChars="200"/>
        <w:jc w:val="left"/>
        <w:rPr>
          <w:rFonts w:ascii="仿宋" w:hAnsi="仿宋" w:eastAsia="仿宋" w:cs="仿宋"/>
          <w:sz w:val="32"/>
          <w:szCs w:val="32"/>
        </w:rPr>
      </w:pPr>
      <w:r>
        <w:rPr>
          <w:rFonts w:hint="eastAsia" w:ascii="仿宋" w:hAnsi="仿宋" w:eastAsia="仿宋" w:cs="仿宋"/>
          <w:b/>
          <w:bCs/>
          <w:sz w:val="32"/>
          <w:szCs w:val="32"/>
        </w:rPr>
        <w:t>第二十</w:t>
      </w:r>
      <w:r>
        <w:rPr>
          <w:rFonts w:hint="eastAsia" w:ascii="仿宋" w:hAnsi="仿宋" w:eastAsia="仿宋" w:cs="仿宋"/>
          <w:b/>
          <w:bCs/>
          <w:sz w:val="32"/>
          <w:szCs w:val="32"/>
          <w:lang w:val="en-US" w:eastAsia="zh-CN"/>
        </w:rPr>
        <w:t>七</w:t>
      </w:r>
      <w:r>
        <w:rPr>
          <w:rFonts w:hint="eastAsia" w:ascii="仿宋" w:hAnsi="仿宋" w:eastAsia="仿宋" w:cs="仿宋"/>
          <w:b/>
          <w:bCs/>
          <w:sz w:val="32"/>
          <w:szCs w:val="32"/>
        </w:rPr>
        <w:t>条</w:t>
      </w:r>
      <w:r>
        <w:rPr>
          <w:rFonts w:hint="eastAsia" w:ascii="仿宋" w:hAnsi="仿宋" w:eastAsia="仿宋" w:cs="仿宋"/>
          <w:sz w:val="32"/>
          <w:szCs w:val="32"/>
        </w:rPr>
        <w:t xml:space="preserve"> 承包人可以就分包合同的履行，要求分包人提供分包工程履约担保。</w:t>
      </w:r>
    </w:p>
    <w:p>
      <w:pPr>
        <w:ind w:firstLine="643" w:firstLineChars="200"/>
        <w:jc w:val="left"/>
        <w:rPr>
          <w:rFonts w:hint="eastAsia" w:ascii="仿宋" w:hAnsi="仿宋" w:eastAsia="仿宋" w:cs="仿宋"/>
          <w:sz w:val="32"/>
          <w:szCs w:val="32"/>
        </w:rPr>
      </w:pPr>
      <w:r>
        <w:rPr>
          <w:rFonts w:hint="eastAsia" w:ascii="仿宋" w:hAnsi="仿宋" w:eastAsia="仿宋" w:cs="仿宋"/>
          <w:b/>
          <w:bCs/>
          <w:sz w:val="32"/>
          <w:szCs w:val="32"/>
        </w:rPr>
        <w:t>第二十</w:t>
      </w:r>
      <w:r>
        <w:rPr>
          <w:rFonts w:hint="eastAsia" w:ascii="仿宋" w:hAnsi="仿宋" w:eastAsia="仿宋" w:cs="仿宋"/>
          <w:b/>
          <w:bCs/>
          <w:sz w:val="32"/>
          <w:szCs w:val="32"/>
          <w:lang w:val="en-US" w:eastAsia="zh-CN"/>
        </w:rPr>
        <w:t>八</w:t>
      </w:r>
      <w:r>
        <w:rPr>
          <w:rFonts w:hint="eastAsia" w:ascii="仿宋" w:hAnsi="仿宋" w:eastAsia="仿宋" w:cs="仿宋"/>
          <w:b/>
          <w:bCs/>
          <w:sz w:val="32"/>
          <w:szCs w:val="32"/>
        </w:rPr>
        <w:t>条</w:t>
      </w:r>
      <w:r>
        <w:rPr>
          <w:rFonts w:hint="eastAsia" w:ascii="仿宋" w:hAnsi="仿宋" w:eastAsia="仿宋" w:cs="仿宋"/>
          <w:sz w:val="32"/>
          <w:szCs w:val="32"/>
        </w:rPr>
        <w:t xml:space="preserve"> 承包人应当派驻相应的人员对分包工程的施工活动实行有效管理</w:t>
      </w:r>
      <w:r>
        <w:rPr>
          <w:rFonts w:hint="eastAsia" w:ascii="仿宋" w:hAnsi="仿宋" w:eastAsia="仿宋" w:cs="仿宋"/>
          <w:sz w:val="32"/>
          <w:szCs w:val="32"/>
          <w:lang w:eastAsia="zh-CN"/>
        </w:rPr>
        <w:t>。</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分包人应建立项目管理机构，项目管理机构应当具有与分包工程的规模、技术复杂程度相适应的技术、质量、安全、经济管理人员。分包人的主要管理人员必须是本单位的人员</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应</w:t>
      </w:r>
      <w:r>
        <w:rPr>
          <w:rFonts w:hint="eastAsia" w:ascii="仿宋" w:hAnsi="仿宋" w:eastAsia="仿宋" w:cs="仿宋"/>
          <w:sz w:val="32"/>
          <w:szCs w:val="32"/>
        </w:rPr>
        <w:t>常驻现场，履行组织管理职能</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未经发包人和承包人批准不得随意更换。</w:t>
      </w:r>
    </w:p>
    <w:p>
      <w:pPr>
        <w:ind w:firstLine="643" w:firstLineChars="200"/>
        <w:jc w:val="left"/>
        <w:rPr>
          <w:rFonts w:hint="eastAsia" w:ascii="仿宋" w:hAnsi="仿宋" w:eastAsia="仿宋" w:cs="仿宋"/>
          <w:sz w:val="32"/>
          <w:szCs w:val="32"/>
        </w:rPr>
      </w:pPr>
      <w:r>
        <w:rPr>
          <w:rFonts w:hint="eastAsia" w:ascii="仿宋" w:hAnsi="仿宋" w:eastAsia="仿宋" w:cs="仿宋"/>
          <w:b/>
          <w:bCs/>
          <w:sz w:val="32"/>
          <w:szCs w:val="32"/>
        </w:rPr>
        <w:t>第二十</w:t>
      </w:r>
      <w:r>
        <w:rPr>
          <w:rFonts w:hint="eastAsia" w:ascii="仿宋" w:hAnsi="仿宋" w:eastAsia="仿宋" w:cs="仿宋"/>
          <w:b/>
          <w:bCs/>
          <w:sz w:val="32"/>
          <w:szCs w:val="32"/>
          <w:lang w:val="en-US" w:eastAsia="zh-CN"/>
        </w:rPr>
        <w:t>九</w:t>
      </w:r>
      <w:r>
        <w:rPr>
          <w:rFonts w:hint="eastAsia" w:ascii="仿宋" w:hAnsi="仿宋" w:eastAsia="仿宋" w:cs="仿宋"/>
          <w:b/>
          <w:bCs/>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分包人必须执行承包人的施工组织设计、施工专项方案及施工安全方案等。若改变施工组织设计、施工专项方案及施工安全方案等，必须重新报监理人审查、发包人审批。</w:t>
      </w:r>
    </w:p>
    <w:p>
      <w:pPr>
        <w:ind w:firstLine="643" w:firstLineChars="200"/>
        <w:jc w:val="left"/>
        <w:rPr>
          <w:rFonts w:hint="eastAsia" w:ascii="仿宋" w:hAnsi="仿宋" w:eastAsia="仿宋" w:cs="仿宋"/>
          <w:color w:val="auto"/>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三十</w:t>
      </w:r>
      <w:r>
        <w:rPr>
          <w:rFonts w:hint="eastAsia" w:ascii="仿宋" w:hAnsi="仿宋" w:eastAsia="仿宋" w:cs="仿宋"/>
          <w:b/>
          <w:bCs/>
          <w:sz w:val="32"/>
          <w:szCs w:val="32"/>
        </w:rPr>
        <w:t>条</w:t>
      </w:r>
      <w:r>
        <w:rPr>
          <w:rFonts w:hint="eastAsia" w:ascii="仿宋" w:hAnsi="仿宋" w:eastAsia="仿宋" w:cs="仿宋"/>
          <w:sz w:val="32"/>
          <w:szCs w:val="32"/>
        </w:rPr>
        <w:t xml:space="preserve"> </w:t>
      </w:r>
      <w:r>
        <w:rPr>
          <w:rFonts w:hint="eastAsia" w:ascii="仿宋" w:hAnsi="仿宋" w:eastAsia="仿宋" w:cs="仿宋"/>
          <w:color w:val="auto"/>
          <w:sz w:val="32"/>
          <w:szCs w:val="32"/>
        </w:rPr>
        <w:t>分包人提供的各类施工机械设备，必须证件齐全，机械性能良好，安全防护装置齐全、灵敏、可靠，按照规定办理安装、验收、备案等各种手续后，方可使用。</w:t>
      </w:r>
    </w:p>
    <w:p>
      <w:pPr>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第三十</w:t>
      </w:r>
      <w:r>
        <w:rPr>
          <w:rFonts w:hint="eastAsia" w:ascii="仿宋" w:hAnsi="仿宋" w:eastAsia="仿宋" w:cs="仿宋"/>
          <w:b/>
          <w:bCs/>
          <w:sz w:val="32"/>
          <w:szCs w:val="32"/>
          <w:lang w:val="en-US" w:eastAsia="zh-CN"/>
        </w:rPr>
        <w:t>一</w:t>
      </w:r>
      <w:r>
        <w:rPr>
          <w:rFonts w:hint="eastAsia" w:ascii="仿宋" w:hAnsi="仿宋" w:eastAsia="仿宋" w:cs="仿宋"/>
          <w:b/>
          <w:bCs/>
          <w:sz w:val="32"/>
          <w:szCs w:val="32"/>
        </w:rPr>
        <w:t>条</w:t>
      </w:r>
      <w:r>
        <w:rPr>
          <w:rFonts w:hint="eastAsia" w:ascii="仿宋" w:hAnsi="仿宋" w:eastAsia="仿宋" w:cs="仿宋"/>
          <w:sz w:val="32"/>
          <w:szCs w:val="32"/>
        </w:rPr>
        <w:t xml:space="preserve"> 对于主要施工船舶租赁的，承包人需要安排施工技术人员、驻船代表对租赁船舶进行全过程施工管理；配套辅助的施工船舶，承包人要尽到监管的责任。</w:t>
      </w:r>
    </w:p>
    <w:p>
      <w:pPr>
        <w:ind w:firstLine="643" w:firstLineChars="200"/>
        <w:jc w:val="left"/>
        <w:rPr>
          <w:rFonts w:ascii="仿宋" w:hAnsi="仿宋" w:eastAsia="仿宋" w:cs="仿宋"/>
          <w:sz w:val="32"/>
          <w:szCs w:val="32"/>
        </w:rPr>
      </w:pPr>
      <w:r>
        <w:rPr>
          <w:rFonts w:hint="eastAsia" w:ascii="仿宋" w:hAnsi="仿宋" w:eastAsia="仿宋" w:cs="仿宋"/>
          <w:b/>
          <w:bCs/>
          <w:sz w:val="32"/>
          <w:szCs w:val="32"/>
        </w:rPr>
        <w:t>第三十</w:t>
      </w:r>
      <w:r>
        <w:rPr>
          <w:rFonts w:hint="eastAsia" w:ascii="仿宋" w:hAnsi="仿宋" w:eastAsia="仿宋" w:cs="仿宋"/>
          <w:b/>
          <w:bCs/>
          <w:sz w:val="32"/>
          <w:szCs w:val="32"/>
          <w:lang w:val="en-US" w:eastAsia="zh-CN"/>
        </w:rPr>
        <w:t>二</w:t>
      </w:r>
      <w:r>
        <w:rPr>
          <w:rFonts w:hint="eastAsia" w:ascii="仿宋" w:hAnsi="仿宋" w:eastAsia="仿宋" w:cs="仿宋"/>
          <w:b/>
          <w:bCs/>
          <w:sz w:val="32"/>
          <w:szCs w:val="32"/>
        </w:rPr>
        <w:t>条</w:t>
      </w:r>
      <w:r>
        <w:rPr>
          <w:rFonts w:hint="eastAsia" w:ascii="仿宋" w:hAnsi="仿宋" w:eastAsia="仿宋" w:cs="仿宋"/>
          <w:sz w:val="32"/>
          <w:szCs w:val="32"/>
        </w:rPr>
        <w:t xml:space="preserve"> 承包人和分包人应当依法纳税。承包人、分包人因为税收抵扣向发包人申请出具相关手续的，发包人应当予以办理。</w:t>
      </w:r>
    </w:p>
    <w:p>
      <w:pPr>
        <w:ind w:firstLine="643" w:firstLineChars="200"/>
        <w:jc w:val="left"/>
        <w:rPr>
          <w:rFonts w:ascii="仿宋" w:hAnsi="仿宋" w:eastAsia="仿宋" w:cs="仿宋"/>
          <w:sz w:val="32"/>
          <w:szCs w:val="32"/>
        </w:rPr>
      </w:pPr>
      <w:r>
        <w:rPr>
          <w:rFonts w:hint="eastAsia" w:ascii="仿宋" w:hAnsi="仿宋" w:eastAsia="仿宋" w:cs="仿宋"/>
          <w:b/>
          <w:bCs/>
          <w:sz w:val="32"/>
          <w:szCs w:val="32"/>
        </w:rPr>
        <w:t>第三十</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条</w:t>
      </w:r>
      <w:r>
        <w:rPr>
          <w:rFonts w:hint="eastAsia" w:ascii="仿宋" w:hAnsi="仿宋" w:eastAsia="仿宋" w:cs="仿宋"/>
          <w:sz w:val="32"/>
          <w:szCs w:val="32"/>
        </w:rPr>
        <w:t xml:space="preserve"> 分包人有权与承包人共同享有分包工程业绩。</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分包人以分包业绩证明承接工程的，相关发包人应当予以认可。分包人以分包业绩证明申报资质的，相关交通运输主管部门应当予以认可。</w:t>
      </w:r>
    </w:p>
    <w:p>
      <w:pPr>
        <w:ind w:firstLine="643" w:firstLineChars="200"/>
        <w:jc w:val="left"/>
        <w:rPr>
          <w:rFonts w:ascii="仿宋" w:hAnsi="仿宋" w:eastAsia="仿宋" w:cs="仿宋"/>
          <w:sz w:val="32"/>
          <w:szCs w:val="32"/>
        </w:rPr>
      </w:pPr>
      <w:r>
        <w:rPr>
          <w:rFonts w:hint="eastAsia" w:ascii="仿宋" w:hAnsi="仿宋" w:eastAsia="仿宋" w:cs="仿宋"/>
          <w:b/>
          <w:bCs/>
          <w:sz w:val="32"/>
          <w:szCs w:val="32"/>
        </w:rPr>
        <w:t>第三十</w:t>
      </w:r>
      <w:r>
        <w:rPr>
          <w:rFonts w:hint="eastAsia" w:ascii="仿宋" w:hAnsi="仿宋" w:eastAsia="仿宋" w:cs="仿宋"/>
          <w:b/>
          <w:bCs/>
          <w:sz w:val="32"/>
          <w:szCs w:val="32"/>
          <w:lang w:val="en-US" w:eastAsia="zh-CN"/>
        </w:rPr>
        <w:t>四线</w:t>
      </w:r>
      <w:r>
        <w:rPr>
          <w:rFonts w:hint="eastAsia" w:ascii="仿宋" w:hAnsi="仿宋" w:eastAsia="仿宋" w:cs="仿宋"/>
          <w:b/>
          <w:bCs/>
          <w:sz w:val="32"/>
          <w:szCs w:val="32"/>
        </w:rPr>
        <w:t>条</w:t>
      </w:r>
      <w:r>
        <w:rPr>
          <w:rFonts w:hint="eastAsia" w:ascii="仿宋" w:hAnsi="仿宋" w:eastAsia="仿宋" w:cs="仿宋"/>
          <w:sz w:val="32"/>
          <w:szCs w:val="32"/>
        </w:rPr>
        <w:t xml:space="preserve"> 签订分包合同时必须签订廉政合同。各级人员要廉洁自律，严禁对分包人吃、拿、卡、要，索贿受贿。</w:t>
      </w:r>
    </w:p>
    <w:p>
      <w:pPr>
        <w:ind w:firstLine="643" w:firstLineChars="200"/>
        <w:jc w:val="left"/>
        <w:rPr>
          <w:rFonts w:hint="eastAsia" w:ascii="仿宋" w:hAnsi="仿宋" w:eastAsia="仿宋" w:cs="仿宋"/>
          <w:sz w:val="32"/>
          <w:szCs w:val="32"/>
        </w:rPr>
      </w:pPr>
      <w:r>
        <w:rPr>
          <w:rFonts w:hint="eastAsia" w:ascii="仿宋" w:hAnsi="仿宋" w:eastAsia="仿宋" w:cs="仿宋"/>
          <w:b/>
          <w:bCs/>
          <w:sz w:val="32"/>
          <w:szCs w:val="32"/>
        </w:rPr>
        <w:t>第三十</w:t>
      </w:r>
      <w:r>
        <w:rPr>
          <w:rFonts w:hint="eastAsia" w:ascii="仿宋" w:hAnsi="仿宋" w:eastAsia="仿宋" w:cs="仿宋"/>
          <w:b/>
          <w:bCs/>
          <w:sz w:val="32"/>
          <w:szCs w:val="32"/>
          <w:lang w:val="en-US" w:eastAsia="zh-CN"/>
        </w:rPr>
        <w:t>五</w:t>
      </w:r>
      <w:r>
        <w:rPr>
          <w:rFonts w:hint="eastAsia" w:ascii="仿宋" w:hAnsi="仿宋" w:eastAsia="仿宋" w:cs="仿宋"/>
          <w:b/>
          <w:bCs/>
          <w:sz w:val="32"/>
          <w:szCs w:val="32"/>
        </w:rPr>
        <w:t xml:space="preserve">条 </w:t>
      </w:r>
      <w:r>
        <w:rPr>
          <w:rFonts w:hint="eastAsia" w:ascii="仿宋" w:hAnsi="仿宋" w:eastAsia="仿宋" w:cs="仿宋"/>
          <w:sz w:val="32"/>
          <w:szCs w:val="32"/>
        </w:rPr>
        <w:t>承包人、分包人应当严格遵循基建财务管理制度。承包人应当根据分包合同约定以及实际工程计量进度按期支付分包人进度款。分包进度款应当通过分包人开设的银行账户转账支付，不得提取现金支付，分包进度款支付内容应与分包合同内容相符，收款单位应与分包人名称一致，收（付）票据必须合法有效。</w:t>
      </w:r>
    </w:p>
    <w:p>
      <w:pPr>
        <w:ind w:firstLine="643" w:firstLineChars="200"/>
        <w:jc w:val="left"/>
        <w:rPr>
          <w:rFonts w:ascii="仿宋" w:hAnsi="仿宋" w:eastAsia="仿宋" w:cs="仿宋"/>
          <w:sz w:val="32"/>
          <w:szCs w:val="32"/>
        </w:rPr>
      </w:pPr>
      <w:r>
        <w:rPr>
          <w:rFonts w:hint="eastAsia" w:ascii="仿宋" w:hAnsi="仿宋" w:eastAsia="仿宋" w:cs="仿宋"/>
          <w:b/>
          <w:bCs/>
          <w:sz w:val="32"/>
          <w:szCs w:val="32"/>
        </w:rPr>
        <w:t>第三十</w:t>
      </w:r>
      <w:r>
        <w:rPr>
          <w:rFonts w:hint="eastAsia" w:ascii="仿宋" w:hAnsi="仿宋" w:eastAsia="仿宋" w:cs="仿宋"/>
          <w:b/>
          <w:bCs/>
          <w:sz w:val="32"/>
          <w:szCs w:val="32"/>
          <w:lang w:val="en-US" w:eastAsia="zh-CN"/>
        </w:rPr>
        <w:t>六</w:t>
      </w:r>
      <w:r>
        <w:rPr>
          <w:rFonts w:hint="eastAsia" w:ascii="仿宋" w:hAnsi="仿宋" w:eastAsia="仿宋" w:cs="仿宋"/>
          <w:b/>
          <w:bCs/>
          <w:sz w:val="32"/>
          <w:szCs w:val="32"/>
        </w:rPr>
        <w:t>条</w:t>
      </w:r>
      <w:r>
        <w:rPr>
          <w:rFonts w:hint="eastAsia" w:ascii="仿宋" w:hAnsi="仿宋" w:eastAsia="仿宋" w:cs="仿宋"/>
          <w:sz w:val="32"/>
          <w:szCs w:val="32"/>
        </w:rPr>
        <w:t xml:space="preserve"> 承包人委托银行代发分包人人工工资，承包人、分包人应当在工程开工前，依法在商业银行设立工资支付专用账户，专门用于发放工人工资。</w:t>
      </w:r>
    </w:p>
    <w:p>
      <w:pPr>
        <w:ind w:firstLine="643" w:firstLineChars="200"/>
        <w:jc w:val="center"/>
        <w:rPr>
          <w:rFonts w:asciiTheme="majorEastAsia" w:hAnsiTheme="majorEastAsia" w:eastAsiaTheme="majorEastAsia" w:cstheme="majorEastAsia"/>
          <w:b/>
          <w:bCs/>
          <w:sz w:val="32"/>
          <w:szCs w:val="32"/>
        </w:rPr>
      </w:pPr>
    </w:p>
    <w:p>
      <w:pPr>
        <w:ind w:firstLine="643" w:firstLineChars="200"/>
        <w:jc w:val="center"/>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第七章</w:t>
      </w:r>
      <w:r>
        <w:rPr>
          <w:rFonts w:hint="eastAsia" w:asciiTheme="majorEastAsia" w:hAnsiTheme="majorEastAsia" w:eastAsiaTheme="majorEastAsia" w:cstheme="majorEastAsia"/>
          <w:b/>
          <w:bCs/>
          <w:sz w:val="32"/>
          <w:szCs w:val="32"/>
        </w:rPr>
        <w:tab/>
      </w:r>
      <w:r>
        <w:rPr>
          <w:rFonts w:hint="eastAsia" w:asciiTheme="majorEastAsia" w:hAnsiTheme="majorEastAsia" w:eastAsiaTheme="majorEastAsia" w:cstheme="majorEastAsia"/>
          <w:b/>
          <w:bCs/>
          <w:sz w:val="32"/>
          <w:szCs w:val="32"/>
        </w:rPr>
        <w:t xml:space="preserve"> 信用管理</w:t>
      </w:r>
    </w:p>
    <w:p>
      <w:pPr>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第三十</w:t>
      </w:r>
      <w:r>
        <w:rPr>
          <w:rFonts w:hint="eastAsia" w:ascii="仿宋" w:hAnsi="仿宋" w:eastAsia="仿宋" w:cs="仿宋"/>
          <w:b/>
          <w:bCs/>
          <w:sz w:val="32"/>
          <w:szCs w:val="32"/>
          <w:lang w:val="en-US" w:eastAsia="zh-CN"/>
        </w:rPr>
        <w:t>七</w:t>
      </w:r>
      <w:r>
        <w:rPr>
          <w:rFonts w:hint="eastAsia" w:ascii="仿宋" w:hAnsi="仿宋" w:eastAsia="仿宋" w:cs="仿宋"/>
          <w:b/>
          <w:bCs/>
          <w:sz w:val="32"/>
          <w:szCs w:val="32"/>
        </w:rPr>
        <w:t>条</w:t>
      </w:r>
      <w:r>
        <w:rPr>
          <w:rFonts w:hint="eastAsia" w:ascii="仿宋" w:hAnsi="仿宋" w:eastAsia="仿宋" w:cs="仿宋"/>
          <w:sz w:val="32"/>
          <w:szCs w:val="32"/>
        </w:rPr>
        <w:t xml:space="preserve"> 分包人信用评价自评、承包人对分包人的信用评价应参照《广东省交通运输厅关于水运工程设计、施工以及监理企业信用评价的管理办法》执行。</w:t>
      </w:r>
    </w:p>
    <w:p>
      <w:pPr>
        <w:ind w:firstLine="643" w:firstLineChars="200"/>
        <w:jc w:val="left"/>
        <w:rPr>
          <w:rFonts w:ascii="仿宋" w:hAnsi="仿宋" w:eastAsia="仿宋" w:cs="仿宋"/>
          <w:sz w:val="32"/>
          <w:szCs w:val="32"/>
        </w:rPr>
      </w:pPr>
      <w:r>
        <w:rPr>
          <w:rFonts w:hint="eastAsia" w:ascii="仿宋" w:hAnsi="仿宋" w:eastAsia="仿宋" w:cs="仿宋"/>
          <w:b/>
          <w:bCs/>
          <w:sz w:val="32"/>
          <w:szCs w:val="32"/>
        </w:rPr>
        <w:t>第三十</w:t>
      </w:r>
      <w:r>
        <w:rPr>
          <w:rFonts w:hint="eastAsia" w:ascii="仿宋" w:hAnsi="仿宋" w:eastAsia="仿宋" w:cs="仿宋"/>
          <w:b/>
          <w:bCs/>
          <w:sz w:val="32"/>
          <w:szCs w:val="32"/>
          <w:lang w:val="en-US" w:eastAsia="zh-CN"/>
        </w:rPr>
        <w:t>八</w:t>
      </w:r>
      <w:r>
        <w:rPr>
          <w:rFonts w:hint="eastAsia" w:ascii="仿宋" w:hAnsi="仿宋" w:eastAsia="仿宋" w:cs="仿宋"/>
          <w:b/>
          <w:bCs/>
          <w:sz w:val="32"/>
          <w:szCs w:val="32"/>
        </w:rPr>
        <w:t>条</w:t>
      </w:r>
      <w:r>
        <w:rPr>
          <w:rFonts w:hint="eastAsia" w:ascii="仿宋" w:hAnsi="仿宋" w:eastAsia="仿宋" w:cs="仿宋"/>
          <w:sz w:val="32"/>
          <w:szCs w:val="32"/>
        </w:rPr>
        <w:t xml:space="preserve"> 分包人未按要求开展信用评价自评或未提交相关信用评价自评资料的，承包人按照相关规定对分包人进行惩罚，并将其行为记录在案，作为分包人信用评价的依据。</w:t>
      </w:r>
    </w:p>
    <w:p>
      <w:pPr>
        <w:ind w:firstLine="643" w:firstLineChars="200"/>
        <w:jc w:val="left"/>
        <w:rPr>
          <w:rFonts w:ascii="仿宋" w:hAnsi="仿宋" w:eastAsia="仿宋" w:cs="仿宋"/>
          <w:sz w:val="32"/>
          <w:szCs w:val="32"/>
        </w:rPr>
      </w:pPr>
      <w:r>
        <w:rPr>
          <w:rFonts w:hint="eastAsia" w:ascii="仿宋" w:hAnsi="仿宋" w:eastAsia="仿宋" w:cs="仿宋"/>
          <w:b/>
          <w:bCs/>
          <w:sz w:val="32"/>
          <w:szCs w:val="32"/>
        </w:rPr>
        <w:t>第三十</w:t>
      </w:r>
      <w:r>
        <w:rPr>
          <w:rFonts w:hint="eastAsia" w:ascii="仿宋" w:hAnsi="仿宋" w:eastAsia="仿宋" w:cs="仿宋"/>
          <w:b/>
          <w:bCs/>
          <w:sz w:val="32"/>
          <w:szCs w:val="32"/>
          <w:lang w:val="en-US" w:eastAsia="zh-CN"/>
        </w:rPr>
        <w:t>九</w:t>
      </w:r>
      <w:r>
        <w:rPr>
          <w:rFonts w:hint="eastAsia" w:ascii="仿宋" w:hAnsi="仿宋" w:eastAsia="仿宋" w:cs="仿宋"/>
          <w:b/>
          <w:bCs/>
          <w:sz w:val="32"/>
          <w:szCs w:val="32"/>
        </w:rPr>
        <w:t>条</w:t>
      </w:r>
      <w:r>
        <w:rPr>
          <w:rFonts w:hint="eastAsia" w:ascii="仿宋" w:hAnsi="仿宋" w:eastAsia="仿宋" w:cs="仿宋"/>
          <w:sz w:val="32"/>
          <w:szCs w:val="32"/>
        </w:rPr>
        <w:t xml:space="preserve"> 承包人有义务向监理人和发包人报告分包人在合同履约期间的失信行为，监理人应当进行核查，经核查属实的，发包人应责成承包人按照相关规定对分包人进行惩罚，承包人有权要求分包人承担违约责任，并将其失信行为记录在案，作为分包人信用评价的依据 。</w:t>
      </w:r>
    </w:p>
    <w:p>
      <w:pPr>
        <w:ind w:firstLine="643" w:firstLineChars="200"/>
        <w:jc w:val="left"/>
        <w:rPr>
          <w:rFonts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四十</w:t>
      </w:r>
      <w:r>
        <w:rPr>
          <w:rFonts w:hint="eastAsia" w:ascii="仿宋" w:hAnsi="仿宋" w:eastAsia="仿宋" w:cs="仿宋"/>
          <w:b/>
          <w:bCs/>
          <w:sz w:val="32"/>
          <w:szCs w:val="32"/>
        </w:rPr>
        <w:t>条</w:t>
      </w:r>
      <w:r>
        <w:rPr>
          <w:rFonts w:hint="eastAsia" w:ascii="仿宋" w:hAnsi="仿宋" w:eastAsia="仿宋" w:cs="仿宋"/>
          <w:sz w:val="32"/>
          <w:szCs w:val="32"/>
        </w:rPr>
        <w:t xml:space="preserve"> 经监理人和发包人核实，分包人对承包人的失信行为知情不报的，发包人按照相关规定对分包人进行惩罚，并将其行为记录在案，作为分包人信用评价的依据。</w:t>
      </w:r>
    </w:p>
    <w:p>
      <w:pPr>
        <w:ind w:firstLine="643" w:firstLineChars="200"/>
        <w:jc w:val="left"/>
        <w:rPr>
          <w:rFonts w:ascii="仿宋" w:hAnsi="仿宋" w:eastAsia="仿宋" w:cs="仿宋"/>
          <w:sz w:val="32"/>
          <w:szCs w:val="32"/>
        </w:rPr>
      </w:pPr>
      <w:r>
        <w:rPr>
          <w:rFonts w:hint="eastAsia" w:ascii="仿宋" w:hAnsi="仿宋" w:eastAsia="仿宋" w:cs="仿宋"/>
          <w:b/>
          <w:bCs/>
          <w:sz w:val="32"/>
          <w:szCs w:val="32"/>
        </w:rPr>
        <w:t>第四十</w:t>
      </w:r>
      <w:r>
        <w:rPr>
          <w:rFonts w:hint="eastAsia" w:ascii="仿宋" w:hAnsi="仿宋" w:eastAsia="仿宋" w:cs="仿宋"/>
          <w:b/>
          <w:bCs/>
          <w:sz w:val="32"/>
          <w:szCs w:val="32"/>
          <w:lang w:val="en-US" w:eastAsia="zh-CN"/>
        </w:rPr>
        <w:t>一</w:t>
      </w:r>
      <w:r>
        <w:rPr>
          <w:rFonts w:hint="eastAsia" w:ascii="仿宋" w:hAnsi="仿宋" w:eastAsia="仿宋" w:cs="仿宋"/>
          <w:b/>
          <w:bCs/>
          <w:sz w:val="32"/>
          <w:szCs w:val="32"/>
        </w:rPr>
        <w:t>条</w:t>
      </w:r>
      <w:r>
        <w:rPr>
          <w:rFonts w:hint="eastAsia" w:ascii="仿宋" w:hAnsi="仿宋" w:eastAsia="仿宋" w:cs="仿宋"/>
          <w:sz w:val="32"/>
          <w:szCs w:val="32"/>
        </w:rPr>
        <w:t xml:space="preserve"> 分包人因拖欠农民工工资而引发群体性事件的，发包人有权责成承包人解除分包合同，并上报交通运输主管部门，作为不良记录纳入信用评价。</w:t>
      </w:r>
    </w:p>
    <w:p>
      <w:pPr>
        <w:ind w:firstLine="643" w:firstLineChars="200"/>
        <w:jc w:val="left"/>
        <w:rPr>
          <w:rFonts w:ascii="仿宋" w:hAnsi="仿宋" w:eastAsia="仿宋" w:cs="仿宋"/>
          <w:sz w:val="32"/>
          <w:szCs w:val="32"/>
        </w:rPr>
      </w:pPr>
      <w:r>
        <w:rPr>
          <w:rFonts w:hint="eastAsia" w:ascii="仿宋" w:hAnsi="仿宋" w:eastAsia="仿宋" w:cs="仿宋"/>
          <w:b/>
          <w:bCs/>
          <w:sz w:val="32"/>
          <w:szCs w:val="32"/>
        </w:rPr>
        <w:t>第四十二条</w:t>
      </w:r>
      <w:r>
        <w:rPr>
          <w:rFonts w:hint="eastAsia" w:ascii="仿宋" w:hAnsi="仿宋" w:eastAsia="仿宋" w:cs="仿宋"/>
          <w:sz w:val="32"/>
          <w:szCs w:val="32"/>
        </w:rPr>
        <w:t xml:space="preserve"> 承包人对分包人的信用评价工作每年开展一次 ，由承包人对分包人上一年度 (1 月 1 日至 12 月 31日期 间） 的信用行为进行评价。评价标准按照《水运工程施工分包企业信用行为评定标准》（附件6）执行，评分计算方法按照《水运工程施工分包企业信用评价评分计算方法》（</w:t>
      </w:r>
      <w:r>
        <w:rPr>
          <w:rFonts w:hint="eastAsia" w:ascii="仿宋" w:hAnsi="仿宋" w:eastAsia="仿宋" w:cs="仿宋"/>
          <w:sz w:val="32"/>
          <w:szCs w:val="32"/>
          <w:lang w:val="en-US" w:eastAsia="zh-CN"/>
        </w:rPr>
        <w:t>附件</w:t>
      </w:r>
      <w:bookmarkStart w:id="0" w:name="_GoBack"/>
      <w:bookmarkEnd w:id="0"/>
      <w:r>
        <w:rPr>
          <w:rFonts w:hint="eastAsia" w:ascii="仿宋" w:hAnsi="仿宋" w:eastAsia="仿宋" w:cs="仿宋"/>
          <w:sz w:val="32"/>
          <w:szCs w:val="32"/>
        </w:rPr>
        <w:t>7）执行。</w:t>
      </w:r>
    </w:p>
    <w:p>
      <w:pPr>
        <w:ind w:firstLine="643" w:firstLineChars="200"/>
        <w:jc w:val="left"/>
        <w:rPr>
          <w:rFonts w:ascii="仿宋" w:hAnsi="仿宋" w:eastAsia="仿宋" w:cs="仿宋"/>
          <w:sz w:val="32"/>
          <w:szCs w:val="32"/>
        </w:rPr>
      </w:pPr>
      <w:r>
        <w:rPr>
          <w:rFonts w:hint="eastAsia" w:ascii="仿宋" w:hAnsi="仿宋" w:eastAsia="仿宋" w:cs="仿宋"/>
          <w:b/>
          <w:bCs/>
          <w:sz w:val="32"/>
          <w:szCs w:val="32"/>
        </w:rPr>
        <w:t>第四十三条</w:t>
      </w:r>
      <w:r>
        <w:rPr>
          <w:rFonts w:hint="eastAsia" w:ascii="仿宋" w:hAnsi="仿宋" w:eastAsia="仿宋" w:cs="仿宋"/>
          <w:sz w:val="32"/>
          <w:szCs w:val="32"/>
        </w:rPr>
        <w:t xml:space="preserve"> 分包人应按要求开展信用评价自评工作，对其自评结果负责，并将自评结果报送承包人。</w:t>
      </w:r>
    </w:p>
    <w:p>
      <w:pPr>
        <w:ind w:firstLine="643" w:firstLineChars="200"/>
        <w:jc w:val="left"/>
        <w:rPr>
          <w:rFonts w:ascii="仿宋" w:hAnsi="仿宋" w:eastAsia="仿宋" w:cs="仿宋"/>
          <w:sz w:val="32"/>
          <w:szCs w:val="32"/>
        </w:rPr>
      </w:pPr>
      <w:r>
        <w:rPr>
          <w:rFonts w:hint="eastAsia" w:ascii="仿宋" w:hAnsi="仿宋" w:eastAsia="仿宋" w:cs="仿宋"/>
          <w:b/>
          <w:bCs/>
          <w:sz w:val="32"/>
          <w:szCs w:val="32"/>
        </w:rPr>
        <w:t>第四十四条</w:t>
      </w:r>
      <w:r>
        <w:rPr>
          <w:rFonts w:hint="eastAsia" w:ascii="仿宋" w:hAnsi="仿宋" w:eastAsia="仿宋" w:cs="仿宋"/>
          <w:sz w:val="32"/>
          <w:szCs w:val="32"/>
        </w:rPr>
        <w:t xml:space="preserve"> 承包人应按要求对分包人开展信用评价，并将信用评价结果上报给监理人和发包人。</w:t>
      </w:r>
    </w:p>
    <w:p>
      <w:pPr>
        <w:ind w:firstLine="643" w:firstLineChars="200"/>
        <w:jc w:val="left"/>
        <w:rPr>
          <w:rFonts w:ascii="仿宋" w:hAnsi="仿宋" w:eastAsia="仿宋" w:cs="仿宋"/>
          <w:sz w:val="32"/>
          <w:szCs w:val="32"/>
        </w:rPr>
      </w:pPr>
      <w:r>
        <w:rPr>
          <w:rFonts w:hint="eastAsia" w:ascii="仿宋" w:hAnsi="仿宋" w:eastAsia="仿宋" w:cs="仿宋"/>
          <w:b/>
          <w:bCs/>
          <w:sz w:val="32"/>
          <w:szCs w:val="32"/>
        </w:rPr>
        <w:t>第四十五条</w:t>
      </w:r>
      <w:r>
        <w:rPr>
          <w:rFonts w:hint="eastAsia" w:ascii="仿宋" w:hAnsi="仿宋" w:eastAsia="仿宋" w:cs="仿宋"/>
          <w:sz w:val="32"/>
          <w:szCs w:val="32"/>
        </w:rPr>
        <w:t xml:space="preserve"> 发包人对承包人上报的信用评价结果进行审核，并将信用评价结果报送交通运输主管部门。</w:t>
      </w:r>
    </w:p>
    <w:p>
      <w:pPr>
        <w:ind w:firstLine="643" w:firstLineChars="200"/>
        <w:jc w:val="left"/>
        <w:rPr>
          <w:rFonts w:ascii="仿宋" w:hAnsi="仿宋" w:eastAsia="仿宋" w:cs="仿宋"/>
          <w:sz w:val="32"/>
          <w:szCs w:val="32"/>
        </w:rPr>
      </w:pPr>
      <w:r>
        <w:rPr>
          <w:rFonts w:hint="eastAsia" w:ascii="仿宋" w:hAnsi="仿宋" w:eastAsia="仿宋" w:cs="仿宋"/>
          <w:b/>
          <w:bCs/>
          <w:sz w:val="32"/>
          <w:szCs w:val="32"/>
        </w:rPr>
        <w:t>第四十六条</w:t>
      </w:r>
      <w:r>
        <w:rPr>
          <w:rFonts w:hint="eastAsia" w:ascii="仿宋" w:hAnsi="仿宋" w:eastAsia="仿宋" w:cs="仿宋"/>
          <w:sz w:val="32"/>
          <w:szCs w:val="32"/>
        </w:rPr>
        <w:t xml:space="preserve"> 各级交通运输主管部门及时在信用管理平台上向社会公布发包人信用评价结果，并将分包人的失信行为纳入信用评价体系。</w:t>
      </w:r>
    </w:p>
    <w:p>
      <w:pPr>
        <w:ind w:firstLine="640" w:firstLineChars="200"/>
        <w:jc w:val="left"/>
        <w:rPr>
          <w:rFonts w:ascii="仿宋" w:hAnsi="仿宋" w:eastAsia="仿宋" w:cs="仿宋"/>
          <w:sz w:val="32"/>
          <w:szCs w:val="32"/>
        </w:rPr>
      </w:pPr>
    </w:p>
    <w:p>
      <w:pPr>
        <w:ind w:firstLine="643" w:firstLineChars="200"/>
        <w:jc w:val="center"/>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第八章  附 则</w:t>
      </w:r>
    </w:p>
    <w:p>
      <w:pPr>
        <w:ind w:firstLine="643" w:firstLineChars="200"/>
        <w:jc w:val="left"/>
        <w:rPr>
          <w:rFonts w:ascii="仿宋" w:hAnsi="仿宋" w:eastAsia="仿宋" w:cs="仿宋"/>
          <w:sz w:val="32"/>
          <w:szCs w:val="32"/>
        </w:rPr>
      </w:pPr>
      <w:r>
        <w:rPr>
          <w:rFonts w:hint="eastAsia" w:ascii="仿宋" w:hAnsi="仿宋" w:eastAsia="仿宋" w:cs="仿宋"/>
          <w:b/>
          <w:bCs/>
          <w:sz w:val="32"/>
          <w:szCs w:val="32"/>
        </w:rPr>
        <w:t>第四十七条</w:t>
      </w:r>
      <w:r>
        <w:rPr>
          <w:rFonts w:hint="eastAsia" w:ascii="仿宋" w:hAnsi="仿宋" w:eastAsia="仿宋" w:cs="仿宋"/>
          <w:sz w:val="32"/>
          <w:szCs w:val="32"/>
        </w:rPr>
        <w:t xml:space="preserve"> 发包人、监理人、承包人、分包人或劳务合作人违反本管理办法相关条款规定的，现行法律、法规中有对处罚机关和处罚方式作出相关规定的，依照法律、法规的规定执行。</w:t>
      </w:r>
    </w:p>
    <w:p>
      <w:pPr>
        <w:ind w:firstLine="643" w:firstLineChars="200"/>
        <w:jc w:val="left"/>
        <w:rPr>
          <w:rFonts w:ascii="仿宋" w:hAnsi="仿宋" w:eastAsia="仿宋" w:cs="仿宋"/>
          <w:sz w:val="32"/>
          <w:szCs w:val="32"/>
        </w:rPr>
      </w:pPr>
      <w:r>
        <w:rPr>
          <w:rFonts w:hint="eastAsia" w:ascii="仿宋" w:hAnsi="仿宋" w:eastAsia="仿宋" w:cs="仿宋"/>
          <w:b/>
          <w:bCs/>
          <w:sz w:val="32"/>
          <w:szCs w:val="32"/>
        </w:rPr>
        <w:t>第四十八条</w:t>
      </w:r>
      <w:r>
        <w:rPr>
          <w:rFonts w:hint="eastAsia" w:ascii="仿宋" w:hAnsi="仿宋" w:eastAsia="仿宋" w:cs="仿宋"/>
          <w:sz w:val="32"/>
          <w:szCs w:val="32"/>
        </w:rPr>
        <w:t xml:space="preserve"> 本管理办法所称施工分包，是指承包人将其所承包工程中的专项工程发包给</w:t>
      </w:r>
      <w:r>
        <w:rPr>
          <w:rFonts w:hint="eastAsia" w:ascii="仿宋" w:hAnsi="仿宋" w:eastAsia="仿宋" w:cs="仿宋"/>
          <w:sz w:val="32"/>
          <w:szCs w:val="32"/>
          <w:lang w:eastAsia="zh-CN"/>
        </w:rPr>
        <w:t>其他</w:t>
      </w:r>
      <w:r>
        <w:rPr>
          <w:rFonts w:hint="eastAsia" w:ascii="仿宋" w:hAnsi="仿宋" w:eastAsia="仿宋" w:cs="仿宋"/>
          <w:sz w:val="32"/>
          <w:szCs w:val="32"/>
        </w:rPr>
        <w:t>具有相应资格条件的专业施工企业完成的活动。</w:t>
      </w:r>
    </w:p>
    <w:p>
      <w:pPr>
        <w:ind w:firstLine="643" w:firstLineChars="200"/>
        <w:jc w:val="left"/>
        <w:rPr>
          <w:rFonts w:ascii="仿宋" w:hAnsi="仿宋" w:eastAsia="仿宋" w:cs="仿宋"/>
          <w:sz w:val="32"/>
          <w:szCs w:val="32"/>
        </w:rPr>
      </w:pPr>
      <w:r>
        <w:rPr>
          <w:rFonts w:hint="eastAsia" w:ascii="仿宋" w:hAnsi="仿宋" w:eastAsia="仿宋" w:cs="仿宋"/>
          <w:b/>
          <w:bCs/>
          <w:sz w:val="32"/>
          <w:szCs w:val="32"/>
        </w:rPr>
        <w:t>第四十九条</w:t>
      </w:r>
      <w:r>
        <w:rPr>
          <w:rFonts w:hint="eastAsia" w:ascii="仿宋" w:hAnsi="仿宋" w:eastAsia="仿宋" w:cs="仿宋"/>
          <w:sz w:val="32"/>
          <w:szCs w:val="32"/>
        </w:rPr>
        <w:t xml:space="preserve"> 本管理办法所称劳务合作，是指承包人在工程施工过程中，与劳务合作人合作完成的以劳务作业为主的施工活动。</w:t>
      </w:r>
    </w:p>
    <w:p>
      <w:pPr>
        <w:ind w:firstLine="643" w:firstLineChars="200"/>
        <w:jc w:val="left"/>
        <w:rPr>
          <w:rFonts w:ascii="仿宋" w:hAnsi="仿宋" w:eastAsia="仿宋" w:cs="仿宋"/>
          <w:sz w:val="32"/>
          <w:szCs w:val="32"/>
        </w:rPr>
      </w:pPr>
      <w:r>
        <w:rPr>
          <w:rFonts w:hint="eastAsia" w:ascii="仿宋" w:hAnsi="仿宋" w:eastAsia="仿宋" w:cs="仿宋"/>
          <w:b/>
          <w:bCs/>
          <w:sz w:val="32"/>
          <w:szCs w:val="32"/>
        </w:rPr>
        <w:t>第五十条</w:t>
      </w:r>
      <w:r>
        <w:rPr>
          <w:rFonts w:hint="eastAsia" w:ascii="仿宋" w:hAnsi="仿宋" w:eastAsia="仿宋" w:cs="仿宋"/>
          <w:sz w:val="32"/>
          <w:szCs w:val="32"/>
        </w:rPr>
        <w:t xml:space="preserve"> 本管理办法所称发包人、监理人、承包人、分包人、劳务合作人、专项工程等术语含义如下：</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发包人，是指水运工程的项目法人或者受其委托的建设管理单位。</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监理人，是指受发包人委托对发包工程实施监理的法人或者</w:t>
      </w:r>
      <w:r>
        <w:rPr>
          <w:rFonts w:hint="eastAsia" w:ascii="仿宋" w:hAnsi="仿宋" w:eastAsia="仿宋" w:cs="仿宋"/>
          <w:sz w:val="32"/>
          <w:szCs w:val="32"/>
          <w:lang w:eastAsia="zh-CN"/>
        </w:rPr>
        <w:t>其他</w:t>
      </w:r>
      <w:r>
        <w:rPr>
          <w:rFonts w:hint="eastAsia" w:ascii="仿宋" w:hAnsi="仿宋" w:eastAsia="仿宋" w:cs="仿宋"/>
          <w:sz w:val="32"/>
          <w:szCs w:val="32"/>
        </w:rPr>
        <w:t>组织。</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承包人，是指由发包人授标，并与发包人签署正式合同的施工企业。</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分包人，是指承包人选择完成某专项工程的具有相应资格条件的专业施工企业。</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劳务合作人，是指具有劳务作业资格的劳务施工企业 。</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专项工程是指本管理办法附件1《水运工程施工分包专项类别和分包人资格条件表》中规定的相应工程内容。</w:t>
      </w:r>
    </w:p>
    <w:p>
      <w:pPr>
        <w:ind w:firstLine="643" w:firstLineChars="200"/>
        <w:jc w:val="left"/>
        <w:rPr>
          <w:rFonts w:ascii="仿宋" w:hAnsi="仿宋" w:eastAsia="仿宋" w:cs="仿宋"/>
          <w:sz w:val="32"/>
          <w:szCs w:val="32"/>
        </w:rPr>
      </w:pPr>
      <w:r>
        <w:rPr>
          <w:rFonts w:hint="eastAsia" w:ascii="仿宋" w:hAnsi="仿宋" w:eastAsia="仿宋" w:cs="仿宋"/>
          <w:b/>
          <w:bCs/>
          <w:sz w:val="32"/>
          <w:szCs w:val="32"/>
        </w:rPr>
        <w:t>第五十一条</w:t>
      </w:r>
      <w:r>
        <w:rPr>
          <w:rFonts w:hint="eastAsia" w:ascii="仿宋" w:hAnsi="仿宋" w:eastAsia="仿宋" w:cs="仿宋"/>
          <w:sz w:val="32"/>
          <w:szCs w:val="32"/>
        </w:rPr>
        <w:t xml:space="preserve"> 本管理办法由广东省交通运输厅负责解释 ，本管理办法自2020年 X 月X日起施行 。</w:t>
      </w:r>
    </w:p>
    <w:p/>
    <w:sectPr>
      <w:footerReference r:id="rId3" w:type="default"/>
      <w:pgSz w:w="11906" w:h="16838"/>
      <w:pgMar w:top="1440" w:right="1474" w:bottom="144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14</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14</w:t>
    </w:r>
    <w:r>
      <w:rPr>
        <w:b/>
        <w:sz w:val="24"/>
        <w:szCs w:val="24"/>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8B7FE"/>
    <w:multiLevelType w:val="singleLevel"/>
    <w:tmpl w:val="5F28B7FE"/>
    <w:lvl w:ilvl="0" w:tentative="0">
      <w:start w:val="1"/>
      <w:numFmt w:val="chineseCounting"/>
      <w:suff w:val="nothing"/>
      <w:lvlText w:val="（%1）"/>
      <w:lvlJc w:val="left"/>
    </w:lvl>
  </w:abstractNum>
  <w:abstractNum w:abstractNumId="1">
    <w:nsid w:val="5F291CDF"/>
    <w:multiLevelType w:val="singleLevel"/>
    <w:tmpl w:val="5F291CDF"/>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7B6B33"/>
    <w:rsid w:val="1D653FFE"/>
    <w:rsid w:val="1E162EBC"/>
    <w:rsid w:val="2D410881"/>
    <w:rsid w:val="46C328F1"/>
    <w:rsid w:val="727B6B33"/>
    <w:rsid w:val="7DD33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省交通运输厅</Company>
  <Pages>1</Pages>
  <Words>0</Words>
  <Characters>0</Characters>
  <Lines>0</Lines>
  <Paragraphs>0</Paragraphs>
  <TotalTime>15</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2020-08-04T00:38:00Z</dcterms:created>
  <dc:creator>阳海林</dc:creator>
  <cp:lastModifiedBy>阳海林</cp:lastModifiedBy>
  <dcterms:modified xsi:type="dcterms:W3CDTF">2020-08-25T00:44:59Z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