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广东省江门航道事务中心新会航标与测绘所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pStyle w:val="6"/>
        <w:adjustRightInd w:val="0"/>
        <w:snapToGrid w:val="0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>一体化遥测遥控航标灯采购项目</w:t>
      </w: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jc w:val="center"/>
        <w:rPr>
          <w:rFonts w:hint="eastAsia" w:ascii="仿宋" w:hAnsi="仿宋" w:eastAsia="仿宋"/>
          <w:b/>
          <w:sz w:val="72"/>
          <w:szCs w:val="72"/>
        </w:rPr>
      </w:pPr>
      <w:r>
        <w:rPr>
          <w:rFonts w:hint="eastAsia" w:ascii="仿宋" w:hAnsi="仿宋" w:eastAsia="仿宋"/>
          <w:b/>
          <w:sz w:val="72"/>
          <w:szCs w:val="72"/>
        </w:rPr>
        <w:t>报  价  文  件</w:t>
      </w:r>
    </w:p>
    <w:p>
      <w:pPr>
        <w:jc w:val="center"/>
        <w:rPr>
          <w:rFonts w:hint="eastAsia" w:ascii="仿宋" w:hAnsi="仿宋" w:eastAsia="仿宋"/>
          <w:b/>
          <w:sz w:val="48"/>
          <w:szCs w:val="48"/>
          <w:lang w:eastAsia="zh-CN"/>
        </w:rPr>
      </w:pPr>
      <w:r>
        <w:rPr>
          <w:rFonts w:hint="eastAsia" w:ascii="仿宋" w:hAnsi="仿宋" w:eastAsia="仿宋"/>
          <w:b/>
          <w:sz w:val="48"/>
          <w:szCs w:val="48"/>
          <w:lang w:eastAsia="zh-CN"/>
        </w:rPr>
        <w:t>（格式）</w:t>
      </w: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</w:rPr>
        <w:t>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（签字或盖章）</w:t>
      </w: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编制日期：    年     月    日 </w:t>
      </w:r>
    </w:p>
    <w:p>
      <w:pPr>
        <w:tabs>
          <w:tab w:val="left" w:pos="6420"/>
        </w:tabs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tabs>
          <w:tab w:val="left" w:pos="6420"/>
        </w:tabs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目 录</w:t>
      </w:r>
    </w:p>
    <w:p>
      <w:pPr>
        <w:tabs>
          <w:tab w:val="left" w:pos="6420"/>
        </w:tabs>
        <w:jc w:val="center"/>
        <w:rPr>
          <w:rFonts w:hint="eastAsia" w:ascii="仿宋" w:hAnsi="仿宋" w:eastAsia="仿宋"/>
          <w:b/>
          <w:sz w:val="44"/>
          <w:szCs w:val="44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1.报价函</w:t>
      </w:r>
    </w:p>
    <w:p>
      <w:pPr>
        <w:tabs>
          <w:tab w:val="left" w:pos="6420"/>
        </w:tabs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分项报价单</w:t>
      </w:r>
    </w:p>
    <w:p>
      <w:pPr>
        <w:tabs>
          <w:tab w:val="left" w:pos="6420"/>
        </w:tabs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营业执照、法定代表人身份证复印件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" w:eastAsia="仿宋_GB2312" w:cs="仿宋"/>
          <w:bCs/>
          <w:sz w:val="32"/>
          <w:szCs w:val="28"/>
        </w:rPr>
        <w:t>供应商具有完成供货项目的履约能力</w:t>
      </w:r>
      <w:r>
        <w:rPr>
          <w:rFonts w:hint="eastAsia" w:ascii="仿宋_GB2312" w:hAnsi="仿宋" w:eastAsia="仿宋_GB2312" w:cs="仿宋"/>
          <w:bCs/>
          <w:sz w:val="32"/>
          <w:szCs w:val="28"/>
          <w:lang w:eastAsia="zh-CN"/>
        </w:rPr>
        <w:t>证明文件</w:t>
      </w:r>
    </w:p>
    <w:p>
      <w:pPr>
        <w:numPr>
          <w:numId w:val="0"/>
        </w:numPr>
        <w:adjustRightInd w:val="0"/>
        <w:snapToGrid w:val="0"/>
        <w:spacing w:line="360" w:lineRule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numId w:val="0"/>
        </w:numPr>
        <w:adjustRightInd w:val="0"/>
        <w:snapToGrid w:val="0"/>
        <w:spacing w:line="360" w:lineRule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缴纳税收的相关材料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6.信用中国查询结果截图</w:t>
      </w: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报价函</w:t>
      </w:r>
    </w:p>
    <w:p>
      <w:pPr>
        <w:jc w:val="center"/>
        <w:rPr>
          <w:rFonts w:hint="eastAsia" w:ascii="仿宋" w:hAnsi="仿宋" w:eastAsia="仿宋"/>
          <w:b/>
          <w:sz w:val="28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广东省江门航道事务中心新会航标与测绘所</w:t>
      </w:r>
    </w:p>
    <w:p>
      <w:pPr>
        <w:pStyle w:val="6"/>
        <w:adjustRightInd w:val="0"/>
        <w:snapToGrid w:val="0"/>
        <w:ind w:firstLine="56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</w:t>
      </w:r>
    </w:p>
    <w:p>
      <w:pPr>
        <w:pStyle w:val="6"/>
        <w:adjustRightInd w:val="0"/>
        <w:snapToGrid w:val="0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1.根据你方询价的：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>一体化遥测遥控航标灯采购项目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文件，遵照《中华人民共和国政府采购法》等有关规定，经研究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须知、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质量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标准及其他有关文件后，我方愿以￥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元，人民币（大写）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的报价，工期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日</w:t>
      </w:r>
      <w:r>
        <w:rPr>
          <w:rFonts w:hint="eastAsia" w:ascii="仿宋_GB2312" w:hAnsi="仿宋_GB2312" w:eastAsia="仿宋_GB2312" w:cs="仿宋_GB2312"/>
          <w:sz w:val="32"/>
          <w:szCs w:val="32"/>
        </w:rPr>
        <w:t>历天，按合同约定实施和完成承包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，修补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中任何缺陷，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质量达到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2.我方承诺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报价有效期为60天（起算日期为本报价函印发之日）。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在报价有效期内不修改、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</w:rPr>
        <w:t>撤销报价文件。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3.如我方中标：</w:t>
      </w:r>
    </w:p>
    <w:p>
      <w:pPr>
        <w:spacing w:line="52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（1）我方承诺在收到成交通知书后，在成交通知书规定的期限内与你方签订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采购合同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（2）我方承诺在合同约定的期限内完成并移交全部合同内容。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4.我方在此声明，所递交的报价文件及有关资料内容完整、真实和准确。</w:t>
      </w:r>
    </w:p>
    <w:p>
      <w:pPr>
        <w:spacing w:line="520" w:lineRule="exact"/>
        <w:ind w:firstLine="588"/>
        <w:rPr>
          <w:rFonts w:hint="eastAsia" w:ascii="仿宋" w:hAnsi="仿宋" w:eastAsia="仿宋"/>
          <w:sz w:val="28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（签字或盖章）</w:t>
      </w:r>
    </w:p>
    <w:p>
      <w:pPr>
        <w:spacing w:line="520" w:lineRule="exact"/>
        <w:ind w:firstLine="1400"/>
        <w:rPr>
          <w:rFonts w:hint="eastAsia" w:ascii="仿宋" w:hAnsi="仿宋" w:eastAsia="仿宋"/>
          <w:sz w:val="28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 年     月    日</w:t>
      </w: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项目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分项报价单</w:t>
      </w: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项目名称：一体化遥测遥控航标灯采购项目</w:t>
      </w:r>
    </w:p>
    <w:tbl>
      <w:tblPr>
        <w:tblStyle w:val="4"/>
        <w:tblW w:w="8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456"/>
        <w:gridCol w:w="960"/>
        <w:gridCol w:w="810"/>
        <w:gridCol w:w="855"/>
        <w:gridCol w:w="1515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器材名称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一体化遥测遥控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航标灯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红光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盏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一体化遥测遥控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航标灯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绿光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盏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一体化遥测遥控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航标灯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盏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小写（人民币）</w:t>
            </w:r>
          </w:p>
        </w:tc>
        <w:tc>
          <w:tcPr>
            <w:tcW w:w="58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大写（人民币）</w:t>
            </w:r>
          </w:p>
        </w:tc>
        <w:tc>
          <w:tcPr>
            <w:tcW w:w="58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8951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备注：总报价包含但不限于管理费、税金、运费等供应商运营成本。报价人应将项目所需的全部费用分摊至每个分项。</w:t>
            </w:r>
          </w:p>
        </w:tc>
      </w:tr>
    </w:tbl>
    <w:p>
      <w:pPr>
        <w:spacing w:line="520" w:lineRule="exact"/>
        <w:rPr>
          <w:rFonts w:hint="eastAsia" w:ascii="仿宋" w:hAnsi="仿宋" w:eastAsia="仿宋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报价人：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  年    月    日</w:t>
      </w:r>
    </w:p>
    <w:p>
      <w:pPr>
        <w:numPr>
          <w:ilvl w:val="0"/>
          <w:numId w:val="2"/>
        </w:numPr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报价人营业执照、法定代表人身份证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..............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四、供货商完成供货项目的履约能力证明文件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..............</w:t>
      </w:r>
    </w:p>
    <w:p>
      <w:pPr>
        <w:numPr>
          <w:numId w:val="0"/>
        </w:numPr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五、缴纳税收的相关材料</w:t>
      </w:r>
      <w:bookmarkStart w:id="0" w:name="_GoBack"/>
      <w:bookmarkEnd w:id="0"/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..............</w:t>
      </w:r>
    </w:p>
    <w:p>
      <w:pPr>
        <w:numPr>
          <w:numId w:val="0"/>
        </w:numPr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六、信用中国查询结果截图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17" w:right="1474" w:bottom="1134" w:left="158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53124F"/>
    <w:multiLevelType w:val="singleLevel"/>
    <w:tmpl w:val="7553124F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0623C9"/>
    <w:multiLevelType w:val="singleLevel"/>
    <w:tmpl w:val="7B0623C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MDEzOTljOWI1NmYxYTkyNzU2YjljZDE1ODQwNWQifQ=="/>
  </w:docVars>
  <w:rsids>
    <w:rsidRoot w:val="1ED046E9"/>
    <w:rsid w:val="015464CC"/>
    <w:rsid w:val="0367493F"/>
    <w:rsid w:val="03EC477F"/>
    <w:rsid w:val="03F009B9"/>
    <w:rsid w:val="04C932DB"/>
    <w:rsid w:val="078433B6"/>
    <w:rsid w:val="0D957AD2"/>
    <w:rsid w:val="14382F65"/>
    <w:rsid w:val="15C22810"/>
    <w:rsid w:val="1628767E"/>
    <w:rsid w:val="169A42A1"/>
    <w:rsid w:val="17C02DBD"/>
    <w:rsid w:val="1A6B376F"/>
    <w:rsid w:val="1B2B7807"/>
    <w:rsid w:val="1ED046E9"/>
    <w:rsid w:val="204925FA"/>
    <w:rsid w:val="22477677"/>
    <w:rsid w:val="23A70109"/>
    <w:rsid w:val="23D94201"/>
    <w:rsid w:val="26FC6074"/>
    <w:rsid w:val="27E85873"/>
    <w:rsid w:val="2BE667A4"/>
    <w:rsid w:val="2D4744ED"/>
    <w:rsid w:val="31264419"/>
    <w:rsid w:val="31DA0FB2"/>
    <w:rsid w:val="3ABA1E75"/>
    <w:rsid w:val="3B203C60"/>
    <w:rsid w:val="3C706E90"/>
    <w:rsid w:val="3F1D0A62"/>
    <w:rsid w:val="40304C22"/>
    <w:rsid w:val="41024B39"/>
    <w:rsid w:val="42FA6752"/>
    <w:rsid w:val="48060876"/>
    <w:rsid w:val="48561630"/>
    <w:rsid w:val="4A101DD6"/>
    <w:rsid w:val="4A9D5EF5"/>
    <w:rsid w:val="4B644163"/>
    <w:rsid w:val="4E5008D0"/>
    <w:rsid w:val="51060DCB"/>
    <w:rsid w:val="53F30AC5"/>
    <w:rsid w:val="549E0C41"/>
    <w:rsid w:val="56423653"/>
    <w:rsid w:val="5661367A"/>
    <w:rsid w:val="589240E2"/>
    <w:rsid w:val="5A1526D3"/>
    <w:rsid w:val="5CAA3AB9"/>
    <w:rsid w:val="5CEE4A60"/>
    <w:rsid w:val="5D120F2B"/>
    <w:rsid w:val="5F5A03B8"/>
    <w:rsid w:val="62961E9A"/>
    <w:rsid w:val="64202DC6"/>
    <w:rsid w:val="64630F05"/>
    <w:rsid w:val="65240694"/>
    <w:rsid w:val="68994A9C"/>
    <w:rsid w:val="6A90111E"/>
    <w:rsid w:val="6C661857"/>
    <w:rsid w:val="71756BFA"/>
    <w:rsid w:val="72DA3DD4"/>
    <w:rsid w:val="773D3837"/>
    <w:rsid w:val="77443990"/>
    <w:rsid w:val="79A034EC"/>
    <w:rsid w:val="7EB0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论文正文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5</Pages>
  <Words>663</Words>
  <Characters>675</Characters>
  <Lines>0</Lines>
  <Paragraphs>0</Paragraphs>
  <TotalTime>167</TotalTime>
  <ScaleCrop>false</ScaleCrop>
  <LinksUpToDate>false</LinksUpToDate>
  <CharactersWithSpaces>933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2020-05-28T02:50:00Z</dcterms:created>
  <dc:creator>Chin</dc:creator>
  <cp:lastModifiedBy>断了的弦</cp:lastModifiedBy>
  <cp:lastPrinted>2024-07-30T08:15:41Z</cp:lastPrinted>
  <dcterms:modified xsi:type="dcterms:W3CDTF">2024-07-31T08:11:36Z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DD96E2B7D64948C68A6B5C53CCA82567</vt:lpwstr>
  </property>
</Properties>
</file>